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0BA" w:rsidRPr="005D60BA" w:rsidRDefault="005D60BA" w:rsidP="005D60BA">
      <w:pPr>
        <w:widowControl w:val="0"/>
        <w:spacing w:after="0" w:line="360" w:lineRule="auto"/>
        <w:jc w:val="center"/>
        <w:outlineLvl w:val="5"/>
        <w:rPr>
          <w:rFonts w:ascii="Verdana" w:eastAsia="Times New Roman" w:hAnsi="Verdana" w:cs="Times New Roman"/>
          <w:b/>
          <w:bCs/>
          <w:color w:val="333399"/>
          <w:sz w:val="20"/>
          <w:lang w:eastAsia="es-ES"/>
        </w:rPr>
      </w:pPr>
      <w:bookmarkStart w:id="0" w:name="a7"/>
      <w:r w:rsidRPr="005D60BA">
        <w:rPr>
          <w:rFonts w:ascii="Verdana" w:eastAsia="Times New Roman" w:hAnsi="Verdana" w:cs="Times New Roman"/>
          <w:b/>
          <w:color w:val="333399"/>
          <w:lang w:eastAsia="es-ES"/>
        </w:rPr>
        <w:t>MODELO DE PREGO DE CLÁUSULAS ADMINISTRATIVAS PARTICULARES</w:t>
      </w:r>
    </w:p>
    <w:bookmarkEnd w:id="0"/>
    <w:p w:rsidR="005D60BA" w:rsidRPr="005D60BA" w:rsidRDefault="005D60BA" w:rsidP="005D60BA">
      <w:pPr>
        <w:tabs>
          <w:tab w:val="left" w:pos="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s>
        <w:spacing w:after="0" w:line="360" w:lineRule="auto"/>
        <w:ind w:firstLine="709"/>
        <w:jc w:val="both"/>
        <w:rPr>
          <w:rFonts w:ascii="Verdana" w:eastAsia="Times New Roman" w:hAnsi="Verdana" w:cs="Arial"/>
          <w:color w:val="000000"/>
          <w:sz w:val="20"/>
          <w:szCs w:val="24"/>
          <w:lang w:eastAsia="es-ES"/>
        </w:rPr>
      </w:pPr>
    </w:p>
    <w:p w:rsidR="005D60BA" w:rsidRPr="005D60BA" w:rsidRDefault="005D60BA" w:rsidP="005D60BA">
      <w:pPr>
        <w:tabs>
          <w:tab w:val="left" w:pos="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s>
        <w:spacing w:after="0" w:line="360" w:lineRule="auto"/>
        <w:ind w:firstLine="709"/>
        <w:jc w:val="both"/>
        <w:rPr>
          <w:rFonts w:ascii="Verdana" w:eastAsia="Times New Roman" w:hAnsi="Verdana" w:cs="Arial"/>
          <w:color w:val="000000"/>
          <w:sz w:val="20"/>
          <w:szCs w:val="24"/>
          <w:lang w:eastAsia="es-ES"/>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0"/>
      </w:tblGrid>
      <w:tr w:rsidR="005D60BA" w:rsidRPr="005D60BA" w:rsidTr="00CE62E1">
        <w:tc>
          <w:tcPr>
            <w:tcW w:w="8671" w:type="dxa"/>
            <w:shd w:val="clear" w:color="auto" w:fill="FFCC99"/>
          </w:tcPr>
          <w:p w:rsidR="005D60BA" w:rsidRPr="005D60BA" w:rsidRDefault="005D60BA" w:rsidP="005D60BA">
            <w:pPr>
              <w:spacing w:after="0" w:line="360" w:lineRule="auto"/>
              <w:ind w:firstLine="722"/>
              <w:rPr>
                <w:rFonts w:ascii="Verdana" w:eastAsia="Times New Roman" w:hAnsi="Verdana" w:cs="Arial"/>
                <w:bCs/>
                <w:color w:val="333399"/>
                <w:sz w:val="20"/>
                <w:szCs w:val="24"/>
                <w:lang w:eastAsia="es-ES"/>
              </w:rPr>
            </w:pPr>
            <w:r w:rsidRPr="005D60BA">
              <w:rPr>
                <w:rFonts w:ascii="Verdana" w:eastAsia="Times New Roman" w:hAnsi="Verdana" w:cs="Arial"/>
                <w:b/>
                <w:color w:val="333399"/>
                <w:sz w:val="20"/>
                <w:szCs w:val="24"/>
                <w:lang w:eastAsia="es-ES"/>
              </w:rPr>
              <w:t>CLÁUSULA PRIMEIRA. Obxecto e cualificación</w:t>
            </w:r>
          </w:p>
        </w:tc>
      </w:tr>
    </w:tbl>
    <w:p w:rsidR="005D60BA" w:rsidRPr="005D60BA" w:rsidRDefault="005D60BA" w:rsidP="005D60BA">
      <w:pPr>
        <w:tabs>
          <w:tab w:val="left" w:pos="0"/>
          <w:tab w:val="left" w:pos="142"/>
          <w:tab w:val="left" w:pos="284"/>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1224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s>
        <w:spacing w:after="0" w:line="360" w:lineRule="auto"/>
        <w:ind w:right="872" w:firstLine="709"/>
        <w:jc w:val="both"/>
        <w:rPr>
          <w:rFonts w:ascii="Verdana" w:eastAsia="Times New Roman" w:hAnsi="Verdana" w:cs="Arial"/>
          <w:sz w:val="20"/>
          <w:szCs w:val="24"/>
          <w:lang w:eastAsia="es-ES"/>
        </w:rPr>
      </w:pPr>
    </w:p>
    <w:p w:rsidR="00C60171" w:rsidRDefault="005D60BA" w:rsidP="00C60171">
      <w:pPr>
        <w:pStyle w:val="Default"/>
      </w:pPr>
      <w:r w:rsidRPr="005D60BA">
        <w:rPr>
          <w:rFonts w:ascii="Verdana" w:eastAsia="Times New Roman" w:hAnsi="Verdana" w:cs="Times New Roman"/>
          <w:sz w:val="20"/>
          <w:szCs w:val="20"/>
          <w:lang w:eastAsia="es-ES"/>
        </w:rPr>
        <w:t>O obxecto do contrato é a realización da subministración de</w:t>
      </w:r>
      <w:r w:rsidR="00D24A7B">
        <w:rPr>
          <w:rFonts w:ascii="Verdana" w:eastAsia="Times New Roman" w:hAnsi="Verdana" w:cs="Times New Roman"/>
          <w:sz w:val="20"/>
          <w:szCs w:val="20"/>
          <w:lang w:eastAsia="es-ES"/>
        </w:rPr>
        <w:t xml:space="preserve"> instalacións eléctricas de alumeado público</w:t>
      </w:r>
      <w:r w:rsidRPr="005D60BA">
        <w:rPr>
          <w:rFonts w:ascii="Verdana" w:eastAsia="Times New Roman" w:hAnsi="Verdana" w:cs="Times New Roman"/>
          <w:sz w:val="20"/>
          <w:szCs w:val="20"/>
          <w:lang w:eastAsia="es-ES"/>
        </w:rPr>
        <w:t>, cuxa codificación é CPV</w:t>
      </w:r>
      <w:r w:rsidR="00C60171">
        <w:rPr>
          <w:rFonts w:ascii="Verdana" w:eastAsia="Times New Roman" w:hAnsi="Verdana" w:cs="Times New Roman"/>
          <w:sz w:val="20"/>
          <w:szCs w:val="20"/>
          <w:lang w:eastAsia="es-ES"/>
        </w:rPr>
        <w:t xml:space="preserve"> </w:t>
      </w:r>
      <w:r w:rsidR="00C60171" w:rsidRPr="00C60171">
        <w:rPr>
          <w:rFonts w:ascii="Verdana" w:eastAsia="Times New Roman" w:hAnsi="Verdana" w:cs="Times New Roman"/>
          <w:sz w:val="20"/>
          <w:szCs w:val="20"/>
          <w:lang w:eastAsia="es-ES"/>
        </w:rPr>
        <w:t>31527200-8</w:t>
      </w:r>
    </w:p>
    <w:p w:rsidR="00C60171" w:rsidRDefault="00C60171" w:rsidP="00C60171">
      <w:pPr>
        <w:pStyle w:val="CM13"/>
        <w:spacing w:after="170" w:line="316" w:lineRule="atLeast"/>
        <w:rPr>
          <w:rFonts w:cs="EU Albertina"/>
          <w:color w:val="000000"/>
        </w:rPr>
      </w:pPr>
    </w:p>
    <w:p w:rsidR="005D60BA" w:rsidRPr="005D60BA" w:rsidRDefault="005D60BA" w:rsidP="005D60BA">
      <w:pPr>
        <w:tabs>
          <w:tab w:val="left" w:pos="0"/>
          <w:tab w:val="left" w:pos="142"/>
        </w:tabs>
        <w:spacing w:after="0" w:line="360" w:lineRule="auto"/>
        <w:ind w:firstLine="709"/>
        <w:jc w:val="both"/>
        <w:rPr>
          <w:rFonts w:ascii="Verdana" w:eastAsia="Times New Roman" w:hAnsi="Verdana" w:cs="Arial"/>
          <w:color w:val="000000"/>
          <w:sz w:val="20"/>
          <w:szCs w:val="24"/>
          <w:lang w:eastAsia="es-ES"/>
        </w:rPr>
      </w:pPr>
      <w:r w:rsidRPr="005D60BA">
        <w:rPr>
          <w:rFonts w:ascii="Verdana" w:eastAsia="Times New Roman" w:hAnsi="Verdana" w:cs="Arial"/>
          <w:color w:val="000000"/>
          <w:sz w:val="20"/>
          <w:szCs w:val="24"/>
          <w:lang w:eastAsia="es-ES"/>
        </w:rPr>
        <w:t>O contrato definido ten a cualificación de contrato administrativo de subministración, tal e como o establece o artigo 9 do Texto Refundido da Lei de Contratos do Sector Público, aprobado polo Real Decreto Lexislativo 3/2011, do 14 de novembro.</w:t>
      </w:r>
    </w:p>
    <w:p w:rsidR="005D60BA" w:rsidRPr="005D60BA" w:rsidRDefault="005D60BA" w:rsidP="005D60BA">
      <w:pPr>
        <w:tabs>
          <w:tab w:val="left" w:pos="0"/>
          <w:tab w:val="left" w:pos="142"/>
        </w:tabs>
        <w:spacing w:after="0" w:line="360" w:lineRule="auto"/>
        <w:ind w:right="-25" w:firstLine="709"/>
        <w:jc w:val="both"/>
        <w:rPr>
          <w:rFonts w:ascii="Verdana" w:eastAsia="Times New Roman" w:hAnsi="Verdana" w:cs="Arial"/>
          <w:color w:val="000000"/>
          <w:sz w:val="20"/>
          <w:szCs w:val="24"/>
          <w:lang w:eastAsia="es-ES"/>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0"/>
      </w:tblGrid>
      <w:tr w:rsidR="005D60BA" w:rsidRPr="005D60BA" w:rsidTr="00CE62E1">
        <w:tc>
          <w:tcPr>
            <w:tcW w:w="8671" w:type="dxa"/>
            <w:shd w:val="clear" w:color="auto" w:fill="FFCC99"/>
          </w:tcPr>
          <w:p w:rsidR="005D60BA" w:rsidRPr="005D60BA" w:rsidRDefault="005D60BA" w:rsidP="005D60BA">
            <w:pPr>
              <w:spacing w:after="0" w:line="360" w:lineRule="auto"/>
              <w:ind w:firstLine="722"/>
              <w:rPr>
                <w:rFonts w:ascii="Verdana" w:eastAsia="Times New Roman" w:hAnsi="Verdana" w:cs="Arial"/>
                <w:bCs/>
                <w:color w:val="333399"/>
                <w:sz w:val="20"/>
                <w:szCs w:val="24"/>
                <w:lang w:eastAsia="es-ES"/>
              </w:rPr>
            </w:pPr>
            <w:r w:rsidRPr="005D60BA">
              <w:rPr>
                <w:rFonts w:ascii="Verdana" w:eastAsia="Times New Roman" w:hAnsi="Verdana" w:cs="Arial"/>
                <w:b/>
                <w:color w:val="333399"/>
                <w:sz w:val="20"/>
                <w:szCs w:val="24"/>
                <w:lang w:eastAsia="es-ES"/>
              </w:rPr>
              <w:t>CLÁUSULA SEGUNDA. Procedemento de selección e adxudicación</w:t>
            </w:r>
          </w:p>
        </w:tc>
      </w:tr>
    </w:tbl>
    <w:p w:rsidR="005D60BA" w:rsidRPr="005D60BA" w:rsidRDefault="005D60BA" w:rsidP="005D60BA">
      <w:pPr>
        <w:spacing w:after="0" w:line="360" w:lineRule="auto"/>
        <w:ind w:firstLine="709"/>
        <w:jc w:val="both"/>
        <w:rPr>
          <w:rFonts w:ascii="Verdana" w:eastAsia="Times New Roman" w:hAnsi="Verdana" w:cs="Arial"/>
          <w:sz w:val="20"/>
          <w:szCs w:val="24"/>
          <w:lang w:val="es-ES_tradnl" w:eastAsia="es-ES"/>
        </w:rPr>
      </w:pPr>
    </w:p>
    <w:p w:rsidR="005D60BA" w:rsidRPr="005D60BA" w:rsidRDefault="005D60BA" w:rsidP="005D60BA">
      <w:pPr>
        <w:widowControl w:val="0"/>
        <w:spacing w:after="0" w:line="360" w:lineRule="auto"/>
        <w:ind w:right="-15" w:firstLine="709"/>
        <w:jc w:val="both"/>
        <w:rPr>
          <w:rFonts w:ascii="Verdana" w:eastAsia="Times New Roman" w:hAnsi="Verdana" w:cs="Times New Roman"/>
          <w:sz w:val="20"/>
          <w:szCs w:val="24"/>
          <w:lang w:eastAsia="es-ES"/>
        </w:rPr>
      </w:pPr>
      <w:r w:rsidRPr="005D60BA">
        <w:rPr>
          <w:rFonts w:ascii="Verdana" w:eastAsia="Times New Roman" w:hAnsi="Verdana" w:cs="Times New Roman"/>
          <w:sz w:val="20"/>
          <w:szCs w:val="24"/>
          <w:lang w:eastAsia="es-ES"/>
        </w:rPr>
        <w:t xml:space="preserve">A forma de adxudicación </w:t>
      </w:r>
      <w:r w:rsidR="00C60171">
        <w:rPr>
          <w:rFonts w:ascii="Verdana" w:eastAsia="Times New Roman" w:hAnsi="Verdana" w:cs="Times New Roman"/>
          <w:sz w:val="20"/>
          <w:szCs w:val="24"/>
          <w:lang w:eastAsia="es-ES"/>
        </w:rPr>
        <w:t xml:space="preserve">do contrato de subministración </w:t>
      </w:r>
      <w:r w:rsidRPr="005D60BA">
        <w:rPr>
          <w:rFonts w:ascii="Verdana" w:eastAsia="Times New Roman" w:hAnsi="Verdana" w:cs="Times New Roman"/>
          <w:sz w:val="20"/>
          <w:szCs w:val="24"/>
          <w:lang w:eastAsia="es-ES"/>
        </w:rPr>
        <w:t>será o negociado sen publicidade</w:t>
      </w:r>
      <w:r w:rsidRPr="005D60BA">
        <w:rPr>
          <w:rFonts w:ascii="Verdana" w:eastAsia="Times New Roman" w:hAnsi="Verdana" w:cs="Times New Roman"/>
          <w:sz w:val="20"/>
          <w:szCs w:val="20"/>
          <w:lang w:eastAsia="es-ES"/>
        </w:rPr>
        <w:t>, no que a adxudicación recaerá no candidato xustificadamente elixido polo órgano de contratación, tras efectuar consultas con diversos candidatos e despois de negociar as condicións do contrato cun ou varios deles, de acordo co artigo 169.1 do Texto Refundido da Lei de Contratos do Sector Público, aprobado polo Real Decreto Lexislativo 3/2011, do 14 de novembro.</w:t>
      </w:r>
    </w:p>
    <w:p w:rsidR="005D60BA" w:rsidRPr="005D60BA" w:rsidRDefault="005D60BA" w:rsidP="005D60BA">
      <w:pPr>
        <w:widowControl w:val="0"/>
        <w:spacing w:after="0" w:line="360" w:lineRule="auto"/>
        <w:ind w:right="-15" w:firstLine="709"/>
        <w:jc w:val="both"/>
        <w:rPr>
          <w:rFonts w:ascii="Verdana" w:eastAsia="Times New Roman" w:hAnsi="Verdana" w:cs="Times New Roman"/>
          <w:sz w:val="20"/>
          <w:szCs w:val="24"/>
          <w:lang w:eastAsia="es-ES"/>
        </w:rPr>
      </w:pPr>
    </w:p>
    <w:p w:rsidR="005D60BA" w:rsidRPr="005D60BA" w:rsidRDefault="005D60BA" w:rsidP="005D60BA">
      <w:pPr>
        <w:widowControl w:val="0"/>
        <w:spacing w:line="360" w:lineRule="auto"/>
        <w:ind w:right="-15" w:firstLine="709"/>
        <w:jc w:val="both"/>
        <w:rPr>
          <w:rFonts w:ascii="Verdana" w:eastAsia="Times New Roman" w:hAnsi="Verdana" w:cs="Times New Roman"/>
          <w:sz w:val="20"/>
          <w:szCs w:val="24"/>
          <w:lang w:eastAsia="es-ES"/>
        </w:rPr>
      </w:pPr>
      <w:r w:rsidRPr="005D60BA">
        <w:rPr>
          <w:rFonts w:ascii="Verdana" w:eastAsia="Times New Roman" w:hAnsi="Verdana" w:cs="Times New Roman"/>
          <w:sz w:val="20"/>
          <w:szCs w:val="20"/>
          <w:lang w:eastAsia="es-ES"/>
        </w:rPr>
        <w:t>Non será necesario dar publicidade ao procedemento, xa que se asegurará a concorrencia de candidatos, é dicir, será necesario solicitar ofertas, polo menos, a tres empresarios capacitados para a realización do obxecto do contrato, sempre</w:t>
      </w:r>
      <w:r>
        <w:rPr>
          <w:rFonts w:ascii="Verdana" w:eastAsia="Times New Roman" w:hAnsi="Verdana" w:cs="Times New Roman"/>
          <w:sz w:val="20"/>
          <w:szCs w:val="20"/>
          <w:lang w:eastAsia="es-ES"/>
        </w:rPr>
        <w:t xml:space="preserve"> </w:t>
      </w:r>
      <w:r w:rsidRPr="005D60BA">
        <w:rPr>
          <w:rFonts w:ascii="Verdana" w:eastAsia="Times New Roman" w:hAnsi="Verdana" w:cs="Times New Roman"/>
          <w:sz w:val="20"/>
          <w:szCs w:val="20"/>
          <w:lang w:eastAsia="es-ES"/>
        </w:rPr>
        <w:t>que iso sexa posible.</w:t>
      </w:r>
      <w:r w:rsidRPr="005D60BA">
        <w:rPr>
          <w:rFonts w:ascii="Times New Roman" w:eastAsia="Times New Roman" w:hAnsi="Times New Roman" w:cs="Times New Roman"/>
          <w:sz w:val="24"/>
          <w:szCs w:val="24"/>
          <w:lang w:eastAsia="es-ES"/>
        </w:rPr>
        <w:t xml:space="preserve"> </w:t>
      </w:r>
    </w:p>
    <w:p w:rsidR="005D60BA" w:rsidRPr="005D60BA" w:rsidRDefault="005D60BA" w:rsidP="005D60BA">
      <w:pPr>
        <w:widowControl w:val="0"/>
        <w:spacing w:after="0" w:line="360" w:lineRule="auto"/>
        <w:ind w:right="-15" w:firstLine="708"/>
        <w:jc w:val="both"/>
        <w:rPr>
          <w:rFonts w:ascii="Verdana" w:eastAsia="Times New Roman" w:hAnsi="Verdana" w:cs="Times New Roman"/>
          <w:sz w:val="20"/>
          <w:szCs w:val="24"/>
          <w:lang w:eastAsia="es-ES"/>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0"/>
      </w:tblGrid>
      <w:tr w:rsidR="005D60BA" w:rsidRPr="005D60BA" w:rsidTr="00CE62E1">
        <w:tc>
          <w:tcPr>
            <w:tcW w:w="8671" w:type="dxa"/>
            <w:shd w:val="clear" w:color="auto" w:fill="FFCC99"/>
          </w:tcPr>
          <w:p w:rsidR="005D60BA" w:rsidRPr="005D60BA" w:rsidRDefault="005D60BA" w:rsidP="005D60BA">
            <w:pPr>
              <w:spacing w:after="0" w:line="360" w:lineRule="auto"/>
              <w:ind w:firstLine="722"/>
              <w:rPr>
                <w:rFonts w:ascii="Verdana" w:eastAsia="Times New Roman" w:hAnsi="Verdana" w:cs="Arial"/>
                <w:bCs/>
                <w:color w:val="333399"/>
                <w:sz w:val="20"/>
                <w:szCs w:val="24"/>
                <w:lang w:eastAsia="es-ES"/>
              </w:rPr>
            </w:pPr>
            <w:r w:rsidRPr="005D60BA">
              <w:rPr>
                <w:rFonts w:ascii="Verdana" w:eastAsia="Times New Roman" w:hAnsi="Verdana" w:cs="Arial"/>
                <w:b/>
                <w:color w:val="333399"/>
                <w:sz w:val="20"/>
                <w:szCs w:val="24"/>
                <w:lang w:eastAsia="es-ES"/>
              </w:rPr>
              <w:t>CLÁUSULA TERCEIRA. O perfil do contratante</w:t>
            </w:r>
          </w:p>
        </w:tc>
      </w:tr>
    </w:tbl>
    <w:p w:rsidR="005D60BA" w:rsidRPr="005D60BA" w:rsidRDefault="005D60BA" w:rsidP="005D60BA">
      <w:pPr>
        <w:spacing w:after="0" w:line="360" w:lineRule="auto"/>
        <w:ind w:firstLine="709"/>
        <w:jc w:val="both"/>
        <w:rPr>
          <w:rFonts w:ascii="Verdana" w:eastAsia="Times New Roman" w:hAnsi="Verdana" w:cs="Arial"/>
          <w:sz w:val="20"/>
          <w:szCs w:val="24"/>
          <w:lang w:val="es-ES_tradnl" w:eastAsia="es-ES"/>
        </w:rPr>
      </w:pPr>
    </w:p>
    <w:p w:rsidR="005D60BA" w:rsidRPr="005D60BA" w:rsidRDefault="005D60BA" w:rsidP="005D60BA">
      <w:pPr>
        <w:spacing w:after="0" w:line="360" w:lineRule="auto"/>
        <w:ind w:firstLine="709"/>
        <w:jc w:val="both"/>
        <w:rPr>
          <w:rFonts w:ascii="Verdana" w:eastAsia="Times New Roman" w:hAnsi="Verdana" w:cs="Times New Roman"/>
          <w:i/>
          <w:sz w:val="18"/>
          <w:szCs w:val="18"/>
          <w:lang w:val="es-ES_tradnl" w:eastAsia="es-ES"/>
        </w:rPr>
      </w:pPr>
      <w:r w:rsidRPr="005D60BA">
        <w:rPr>
          <w:rFonts w:ascii="Verdana" w:eastAsia="Times New Roman" w:hAnsi="Verdana" w:cs="Arial"/>
          <w:color w:val="000000"/>
          <w:sz w:val="20"/>
          <w:szCs w:val="24"/>
          <w:lang w:val="es-ES_tradnl" w:eastAsia="es-ES"/>
        </w:rPr>
        <w:t xml:space="preserve">Co fin de asegurar a transparencia e o acceso público á información relativa á súa actividade contractual, e sen prexuízo da utilización doutros medios de publicidade, este concello conta co perfil do contratante, ao que se terá acceso segundo as especificacións que se regulan na seguinte páxina web: </w:t>
      </w:r>
      <w:r w:rsidR="00C60171">
        <w:rPr>
          <w:rFonts w:ascii="Verdana" w:eastAsia="Times New Roman" w:hAnsi="Verdana" w:cs="Arial"/>
          <w:color w:val="000000"/>
          <w:sz w:val="20"/>
          <w:szCs w:val="24"/>
          <w:lang w:val="es-ES_tradnl" w:eastAsia="es-ES"/>
        </w:rPr>
        <w:t>concello@cerdedo.org</w:t>
      </w:r>
      <w:r w:rsidRPr="005D60BA">
        <w:rPr>
          <w:rFonts w:ascii="Verdana" w:eastAsia="Times New Roman" w:hAnsi="Verdana" w:cs="Arial"/>
          <w:color w:val="000000"/>
          <w:sz w:val="20"/>
          <w:szCs w:val="24"/>
          <w:lang w:val="es-ES_tradnl" w:eastAsia="es-ES"/>
        </w:rPr>
        <w:t>.</w:t>
      </w:r>
    </w:p>
    <w:p w:rsidR="005D60BA" w:rsidRPr="005D60BA" w:rsidRDefault="005D60BA" w:rsidP="005D60BA">
      <w:pPr>
        <w:spacing w:after="0" w:line="360" w:lineRule="auto"/>
        <w:ind w:firstLine="709"/>
        <w:jc w:val="both"/>
        <w:rPr>
          <w:rFonts w:ascii="Verdana" w:eastAsia="Times New Roman" w:hAnsi="Verdana" w:cs="Arial"/>
          <w:color w:val="000000"/>
          <w:sz w:val="20"/>
          <w:szCs w:val="24"/>
          <w:lang w:val="es-ES_tradnl" w:eastAsia="es-ES"/>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0"/>
      </w:tblGrid>
      <w:tr w:rsidR="005D60BA" w:rsidRPr="005D60BA" w:rsidTr="00CE62E1">
        <w:tc>
          <w:tcPr>
            <w:tcW w:w="8671" w:type="dxa"/>
            <w:shd w:val="clear" w:color="auto" w:fill="FFCC99"/>
          </w:tcPr>
          <w:p w:rsidR="005D60BA" w:rsidRPr="005D60BA" w:rsidRDefault="005D60BA" w:rsidP="005D60BA">
            <w:pPr>
              <w:spacing w:after="0" w:line="360" w:lineRule="auto"/>
              <w:ind w:firstLine="722"/>
              <w:rPr>
                <w:rFonts w:ascii="Verdana" w:eastAsia="Times New Roman" w:hAnsi="Verdana" w:cs="Arial"/>
                <w:bCs/>
                <w:i/>
                <w:color w:val="333399"/>
                <w:sz w:val="20"/>
                <w:szCs w:val="24"/>
                <w:lang w:eastAsia="es-ES"/>
              </w:rPr>
            </w:pPr>
            <w:r w:rsidRPr="005D60BA">
              <w:rPr>
                <w:rFonts w:ascii="Verdana" w:eastAsia="Times New Roman" w:hAnsi="Verdana" w:cs="Arial"/>
                <w:b/>
                <w:color w:val="333399"/>
                <w:sz w:val="20"/>
                <w:szCs w:val="24"/>
                <w:lang w:eastAsia="es-ES"/>
              </w:rPr>
              <w:t>CLÁUSULA CUARTA. Importe do contrato</w:t>
            </w:r>
          </w:p>
        </w:tc>
      </w:tr>
    </w:tbl>
    <w:p w:rsidR="005D60BA" w:rsidRPr="005D60BA" w:rsidRDefault="005D60BA" w:rsidP="005D60BA">
      <w:pPr>
        <w:spacing w:after="0" w:line="360" w:lineRule="auto"/>
        <w:ind w:firstLine="709"/>
        <w:jc w:val="both"/>
        <w:rPr>
          <w:rFonts w:ascii="Verdana" w:eastAsia="Times New Roman" w:hAnsi="Verdana" w:cs="Arial"/>
          <w:sz w:val="20"/>
          <w:szCs w:val="24"/>
          <w:lang w:val="es-ES_tradnl" w:eastAsia="es-ES"/>
        </w:rPr>
      </w:pPr>
    </w:p>
    <w:p w:rsidR="005D60BA" w:rsidRPr="005D60BA" w:rsidRDefault="005D60BA" w:rsidP="005D60BA">
      <w:pPr>
        <w:widowControl w:val="0"/>
        <w:spacing w:after="0" w:line="360" w:lineRule="auto"/>
        <w:ind w:right="-15" w:firstLine="709"/>
        <w:jc w:val="both"/>
        <w:rPr>
          <w:rFonts w:ascii="Verdana" w:eastAsia="Times New Roman" w:hAnsi="Verdana" w:cs="Times New Roman"/>
          <w:sz w:val="20"/>
          <w:szCs w:val="24"/>
          <w:lang w:eastAsia="es-ES"/>
        </w:rPr>
      </w:pPr>
      <w:r w:rsidRPr="005D60BA">
        <w:rPr>
          <w:rFonts w:ascii="Verdana" w:eastAsia="Times New Roman" w:hAnsi="Verdana" w:cs="Times New Roman"/>
          <w:sz w:val="20"/>
          <w:szCs w:val="24"/>
          <w:lang w:eastAsia="es-ES"/>
        </w:rPr>
        <w:t>O importe do present</w:t>
      </w:r>
      <w:r w:rsidR="00B52388">
        <w:rPr>
          <w:rFonts w:ascii="Verdana" w:eastAsia="Times New Roman" w:hAnsi="Verdana" w:cs="Times New Roman"/>
          <w:sz w:val="20"/>
          <w:szCs w:val="24"/>
          <w:lang w:eastAsia="es-ES"/>
        </w:rPr>
        <w:t>e contrato ascende á contía de 17.961,00</w:t>
      </w:r>
      <w:r w:rsidRPr="005D60BA">
        <w:rPr>
          <w:rFonts w:ascii="Verdana" w:eastAsia="Times New Roman" w:hAnsi="Verdana" w:cs="Times New Roman"/>
          <w:sz w:val="20"/>
          <w:szCs w:val="24"/>
          <w:lang w:eastAsia="es-ES"/>
        </w:rPr>
        <w:t xml:space="preserve"> euros, ao que se engadirá o Imposto sobre o Valor Engadido</w:t>
      </w:r>
      <w:r w:rsidR="00B52388">
        <w:rPr>
          <w:rFonts w:ascii="Verdana" w:eastAsia="Times New Roman" w:hAnsi="Verdana" w:cs="Times New Roman"/>
          <w:sz w:val="20"/>
          <w:szCs w:val="24"/>
          <w:lang w:eastAsia="es-ES"/>
        </w:rPr>
        <w:t xml:space="preserve"> por valor de 3.771,81 </w:t>
      </w:r>
      <w:r w:rsidRPr="005D60BA">
        <w:rPr>
          <w:rFonts w:ascii="Verdana" w:eastAsia="Times New Roman" w:hAnsi="Verdana" w:cs="Times New Roman"/>
          <w:sz w:val="20"/>
          <w:szCs w:val="24"/>
          <w:lang w:eastAsia="es-ES"/>
        </w:rPr>
        <w:t xml:space="preserve">euros, o que supón un total de </w:t>
      </w:r>
      <w:r w:rsidR="00B52388">
        <w:rPr>
          <w:rFonts w:ascii="Verdana" w:eastAsia="Times New Roman" w:hAnsi="Verdana" w:cs="Times New Roman"/>
          <w:sz w:val="20"/>
          <w:szCs w:val="24"/>
          <w:lang w:eastAsia="es-ES"/>
        </w:rPr>
        <w:t>21.732,81</w:t>
      </w:r>
      <w:r w:rsidRPr="005D60BA">
        <w:rPr>
          <w:rFonts w:ascii="Verdana" w:eastAsia="Times New Roman" w:hAnsi="Verdana" w:cs="Times New Roman"/>
          <w:sz w:val="20"/>
          <w:szCs w:val="24"/>
          <w:lang w:eastAsia="es-ES"/>
        </w:rPr>
        <w:t xml:space="preserve"> euros.</w:t>
      </w:r>
    </w:p>
    <w:p w:rsidR="005D60BA" w:rsidRPr="005D60BA" w:rsidRDefault="005D60BA" w:rsidP="005D60BA">
      <w:pPr>
        <w:widowControl w:val="0"/>
        <w:spacing w:after="0" w:line="360" w:lineRule="auto"/>
        <w:ind w:right="-15" w:firstLine="709"/>
        <w:jc w:val="both"/>
        <w:rPr>
          <w:rFonts w:ascii="Verdana" w:eastAsia="Times New Roman" w:hAnsi="Verdana" w:cs="Times New Roman"/>
          <w:sz w:val="20"/>
          <w:szCs w:val="24"/>
          <w:lang w:eastAsia="es-ES"/>
        </w:rPr>
      </w:pPr>
    </w:p>
    <w:p w:rsidR="005D60BA" w:rsidRPr="005D60BA" w:rsidRDefault="005D60BA" w:rsidP="005D60BA">
      <w:pPr>
        <w:widowControl w:val="0"/>
        <w:spacing w:after="0" w:line="360" w:lineRule="auto"/>
        <w:ind w:right="-15" w:firstLine="709"/>
        <w:jc w:val="both"/>
        <w:rPr>
          <w:rFonts w:ascii="Verdana" w:eastAsia="Times New Roman" w:hAnsi="Verdana" w:cs="Times New Roman"/>
          <w:sz w:val="20"/>
          <w:szCs w:val="24"/>
          <w:lang w:eastAsia="es-ES"/>
        </w:rPr>
      </w:pPr>
    </w:p>
    <w:p w:rsidR="005D60BA" w:rsidRPr="005D60BA" w:rsidRDefault="005D60BA" w:rsidP="005D60BA">
      <w:pPr>
        <w:widowControl w:val="0"/>
        <w:spacing w:after="0" w:line="360" w:lineRule="auto"/>
        <w:ind w:right="-15" w:firstLine="709"/>
        <w:jc w:val="both"/>
        <w:rPr>
          <w:rFonts w:ascii="Verdana" w:eastAsia="Times New Roman" w:hAnsi="Verdana" w:cs="Times New Roman"/>
          <w:sz w:val="20"/>
          <w:szCs w:val="24"/>
          <w:lang w:eastAsia="es-ES"/>
        </w:rPr>
      </w:pPr>
      <w:r w:rsidRPr="005D60BA">
        <w:rPr>
          <w:rFonts w:ascii="Verdana" w:eastAsia="Times New Roman" w:hAnsi="Verdana" w:cs="Times New Roman"/>
          <w:sz w:val="20"/>
          <w:szCs w:val="24"/>
          <w:lang w:eastAsia="es-ES"/>
        </w:rPr>
        <w:t xml:space="preserve">O importe aboarase con cargo </w:t>
      </w:r>
      <w:r w:rsidR="00B52388">
        <w:rPr>
          <w:rFonts w:ascii="Verdana" w:eastAsia="Times New Roman" w:hAnsi="Verdana" w:cs="Times New Roman"/>
          <w:sz w:val="20"/>
          <w:szCs w:val="24"/>
          <w:lang w:eastAsia="es-ES"/>
        </w:rPr>
        <w:t>ao</w:t>
      </w:r>
      <w:r w:rsidRPr="005D60BA">
        <w:rPr>
          <w:rFonts w:ascii="Verdana" w:eastAsia="Times New Roman" w:hAnsi="Verdana" w:cs="Times New Roman"/>
          <w:sz w:val="20"/>
          <w:szCs w:val="24"/>
          <w:lang w:eastAsia="es-ES"/>
        </w:rPr>
        <w:t xml:space="preserve"> vixente Orzamento Municipal; existindo crédito suficiente at</w:t>
      </w:r>
      <w:r w:rsidR="00B52388">
        <w:rPr>
          <w:rFonts w:ascii="Verdana" w:eastAsia="Times New Roman" w:hAnsi="Verdana" w:cs="Times New Roman"/>
          <w:sz w:val="20"/>
          <w:szCs w:val="24"/>
          <w:lang w:eastAsia="es-ES"/>
        </w:rPr>
        <w:t>a</w:t>
      </w:r>
      <w:r w:rsidRPr="005D60BA">
        <w:rPr>
          <w:rFonts w:ascii="Verdana" w:eastAsia="Times New Roman" w:hAnsi="Verdana" w:cs="Times New Roman"/>
          <w:sz w:val="20"/>
          <w:szCs w:val="24"/>
          <w:lang w:eastAsia="es-ES"/>
        </w:rPr>
        <w:t xml:space="preserve"> o importe aprobado polo Concello, quedando acreditada a plena dispoñibilidade das achegas que permiten financiar o contrato.</w:t>
      </w:r>
    </w:p>
    <w:p w:rsidR="005D60BA" w:rsidRPr="005D60BA" w:rsidRDefault="005D60BA" w:rsidP="005D60BA">
      <w:pPr>
        <w:widowControl w:val="0"/>
        <w:spacing w:after="0" w:line="360" w:lineRule="auto"/>
        <w:ind w:right="-15" w:firstLine="709"/>
        <w:jc w:val="both"/>
        <w:rPr>
          <w:rFonts w:ascii="Verdana" w:eastAsia="Times New Roman" w:hAnsi="Verdana" w:cs="Times New Roman"/>
          <w:sz w:val="20"/>
          <w:szCs w:val="24"/>
          <w:lang w:eastAsia="es-ES"/>
        </w:rPr>
      </w:pPr>
    </w:p>
    <w:p w:rsidR="005D60BA" w:rsidRPr="005D60BA" w:rsidRDefault="005D60BA" w:rsidP="005D60BA">
      <w:pPr>
        <w:widowControl w:val="0"/>
        <w:spacing w:after="0" w:line="360" w:lineRule="auto"/>
        <w:ind w:right="-15" w:firstLine="709"/>
        <w:jc w:val="both"/>
        <w:rPr>
          <w:rFonts w:ascii="Verdana" w:eastAsia="Times New Roman" w:hAnsi="Verdana" w:cs="Times New Roman"/>
          <w:sz w:val="20"/>
          <w:szCs w:val="24"/>
          <w:lang w:eastAsia="es-ES"/>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0"/>
      </w:tblGrid>
      <w:tr w:rsidR="005D60BA" w:rsidRPr="005D60BA" w:rsidTr="00CE62E1">
        <w:tc>
          <w:tcPr>
            <w:tcW w:w="8671" w:type="dxa"/>
            <w:shd w:val="clear" w:color="auto" w:fill="FFCC99"/>
          </w:tcPr>
          <w:p w:rsidR="005D60BA" w:rsidRPr="005D60BA" w:rsidRDefault="005D60BA" w:rsidP="005D60BA">
            <w:pPr>
              <w:spacing w:after="0" w:line="360" w:lineRule="auto"/>
              <w:ind w:firstLine="722"/>
              <w:rPr>
                <w:rFonts w:ascii="Verdana" w:eastAsia="Times New Roman" w:hAnsi="Verdana" w:cs="Arial"/>
                <w:bCs/>
                <w:color w:val="333399"/>
                <w:sz w:val="20"/>
                <w:szCs w:val="24"/>
                <w:lang w:eastAsia="es-ES"/>
              </w:rPr>
            </w:pPr>
            <w:r w:rsidRPr="005D60BA">
              <w:rPr>
                <w:rFonts w:ascii="Verdana" w:eastAsia="Times New Roman" w:hAnsi="Verdana" w:cs="Arial"/>
                <w:b/>
                <w:color w:val="333399"/>
                <w:sz w:val="20"/>
                <w:szCs w:val="24"/>
                <w:lang w:eastAsia="es-ES"/>
              </w:rPr>
              <w:t>CLÁUSULA QUINTA. Duración do contrato</w:t>
            </w:r>
          </w:p>
        </w:tc>
      </w:tr>
    </w:tbl>
    <w:p w:rsidR="005D60BA" w:rsidRPr="005D60BA" w:rsidRDefault="005D60BA" w:rsidP="005D60BA">
      <w:pPr>
        <w:spacing w:after="0" w:line="360" w:lineRule="auto"/>
        <w:ind w:firstLine="709"/>
        <w:jc w:val="both"/>
        <w:rPr>
          <w:rFonts w:ascii="Verdana" w:eastAsia="Times New Roman" w:hAnsi="Verdana" w:cs="Arial"/>
          <w:sz w:val="20"/>
          <w:szCs w:val="24"/>
          <w:lang w:val="es-ES_tradnl" w:eastAsia="es-ES"/>
        </w:rPr>
      </w:pPr>
    </w:p>
    <w:p w:rsidR="005D60BA" w:rsidRPr="005D60BA" w:rsidRDefault="005D60BA" w:rsidP="005D60BA">
      <w:pPr>
        <w:spacing w:after="0" w:line="360" w:lineRule="auto"/>
        <w:ind w:firstLine="709"/>
        <w:jc w:val="both"/>
        <w:rPr>
          <w:rFonts w:ascii="Verdana" w:eastAsia="Times New Roman" w:hAnsi="Verdana" w:cs="Times New Roman"/>
          <w:sz w:val="20"/>
          <w:szCs w:val="20"/>
          <w:lang w:eastAsia="es-ES"/>
        </w:rPr>
      </w:pPr>
      <w:r w:rsidRPr="005D60BA">
        <w:rPr>
          <w:rFonts w:ascii="Verdana" w:eastAsia="Times New Roman" w:hAnsi="Verdana" w:cs="Times New Roman"/>
          <w:sz w:val="20"/>
          <w:szCs w:val="20"/>
          <w:lang w:eastAsia="es-ES"/>
        </w:rPr>
        <w:t>O contrato finalizará coa sinatura da acta de recepción dos bens subministrados.</w:t>
      </w:r>
    </w:p>
    <w:p w:rsidR="005D60BA" w:rsidRPr="005D60BA" w:rsidRDefault="005D60BA" w:rsidP="005D60BA">
      <w:pPr>
        <w:spacing w:after="0" w:line="360" w:lineRule="auto"/>
        <w:ind w:firstLine="709"/>
        <w:jc w:val="both"/>
        <w:rPr>
          <w:rFonts w:ascii="Verdana" w:eastAsia="Times New Roman" w:hAnsi="Verdana" w:cs="Arial"/>
          <w:sz w:val="20"/>
          <w:szCs w:val="24"/>
          <w:lang w:val="es-ES_tradnl" w:eastAsia="es-ES"/>
        </w:rPr>
      </w:pPr>
    </w:p>
    <w:p w:rsidR="005D60BA" w:rsidRDefault="00B52388" w:rsidP="005D60BA">
      <w:pPr>
        <w:spacing w:after="0" w:line="360" w:lineRule="auto"/>
        <w:ind w:firstLine="709"/>
        <w:jc w:val="both"/>
        <w:rPr>
          <w:rFonts w:ascii="Verdana" w:eastAsia="Times New Roman" w:hAnsi="Verdana" w:cs="Times New Roman"/>
          <w:sz w:val="20"/>
          <w:szCs w:val="20"/>
          <w:lang w:eastAsia="es-ES"/>
        </w:rPr>
      </w:pPr>
      <w:r>
        <w:rPr>
          <w:rFonts w:ascii="Verdana" w:eastAsia="Times New Roman" w:hAnsi="Verdana" w:cs="Times New Roman"/>
          <w:sz w:val="20"/>
          <w:szCs w:val="20"/>
          <w:lang w:eastAsia="es-ES"/>
        </w:rPr>
        <w:t>O prazo de entrega é de UN MES.</w:t>
      </w:r>
    </w:p>
    <w:p w:rsidR="00B52388" w:rsidRPr="005D60BA" w:rsidRDefault="00B52388" w:rsidP="005D60BA">
      <w:pPr>
        <w:spacing w:after="0" w:line="360" w:lineRule="auto"/>
        <w:ind w:firstLine="709"/>
        <w:jc w:val="both"/>
        <w:rPr>
          <w:rFonts w:ascii="Verdana" w:eastAsia="Times New Roman" w:hAnsi="Verdana" w:cs="Times New Roman"/>
          <w:sz w:val="20"/>
          <w:szCs w:val="20"/>
          <w:lang w:eastAsia="es-ES"/>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0"/>
      </w:tblGrid>
      <w:tr w:rsidR="005D60BA" w:rsidRPr="005D60BA" w:rsidTr="00CE62E1">
        <w:tc>
          <w:tcPr>
            <w:tcW w:w="8671" w:type="dxa"/>
            <w:shd w:val="clear" w:color="auto" w:fill="FFCC99"/>
          </w:tcPr>
          <w:p w:rsidR="005D60BA" w:rsidRPr="005D60BA" w:rsidRDefault="005D60BA" w:rsidP="005D60BA">
            <w:pPr>
              <w:spacing w:after="0" w:line="360" w:lineRule="auto"/>
              <w:ind w:firstLine="722"/>
              <w:rPr>
                <w:rFonts w:ascii="Verdana" w:eastAsia="Times New Roman" w:hAnsi="Verdana" w:cs="Arial"/>
                <w:bCs/>
                <w:color w:val="333399"/>
                <w:sz w:val="20"/>
                <w:szCs w:val="24"/>
                <w:lang w:eastAsia="es-ES"/>
              </w:rPr>
            </w:pPr>
            <w:r w:rsidRPr="005D60BA">
              <w:rPr>
                <w:rFonts w:ascii="Verdana" w:eastAsia="Times New Roman" w:hAnsi="Verdana" w:cs="Arial"/>
                <w:b/>
                <w:color w:val="333399"/>
                <w:sz w:val="20"/>
                <w:szCs w:val="24"/>
                <w:lang w:eastAsia="es-ES"/>
              </w:rPr>
              <w:t>CLÁUSULA SEXTA. Acreditación da aptitude para contratar</w:t>
            </w:r>
          </w:p>
        </w:tc>
      </w:tr>
    </w:tbl>
    <w:p w:rsidR="005D60BA" w:rsidRPr="005D60BA" w:rsidRDefault="005D60BA" w:rsidP="005D60BA">
      <w:pPr>
        <w:spacing w:after="0" w:line="360" w:lineRule="auto"/>
        <w:ind w:firstLine="709"/>
        <w:jc w:val="both"/>
        <w:rPr>
          <w:rFonts w:ascii="Verdana" w:eastAsia="Times New Roman" w:hAnsi="Verdana" w:cs="Arial"/>
          <w:sz w:val="20"/>
          <w:szCs w:val="24"/>
          <w:lang w:val="es-ES_tradnl" w:eastAsia="es-ES"/>
        </w:rPr>
      </w:pPr>
    </w:p>
    <w:p w:rsidR="005D60BA" w:rsidRPr="005D60BA" w:rsidRDefault="005D60BA" w:rsidP="005D60BA">
      <w:pPr>
        <w:spacing w:after="0" w:line="360" w:lineRule="auto"/>
        <w:ind w:firstLine="709"/>
        <w:jc w:val="both"/>
        <w:rPr>
          <w:rFonts w:ascii="Verdana" w:eastAsia="Times New Roman" w:hAnsi="Verdana" w:cs="Times New Roman"/>
          <w:sz w:val="20"/>
          <w:szCs w:val="20"/>
          <w:lang w:eastAsia="es-ES"/>
        </w:rPr>
      </w:pPr>
      <w:r w:rsidRPr="005D60BA">
        <w:rPr>
          <w:rFonts w:ascii="Verdana" w:eastAsia="Times New Roman" w:hAnsi="Verdana" w:cs="Times New Roman"/>
          <w:sz w:val="20"/>
          <w:szCs w:val="20"/>
          <w:lang w:eastAsia="es-ES"/>
        </w:rPr>
        <w:t>Poderán presentar proposicións as persoas naturais ou xurídicas, españolas ou estranxeiras, que teñan plena capacidade de obrar, que non estean incursas en prohibicións para contratar e que acrediten a súa solvencia económica, financeira e técnica ou profesional.</w:t>
      </w:r>
    </w:p>
    <w:p w:rsidR="005D60BA" w:rsidRPr="005D60BA" w:rsidRDefault="005D60BA" w:rsidP="005D60BA">
      <w:pPr>
        <w:spacing w:after="0" w:line="360" w:lineRule="auto"/>
        <w:ind w:firstLine="709"/>
        <w:jc w:val="both"/>
        <w:rPr>
          <w:rFonts w:ascii="Verdana" w:eastAsia="Times New Roman" w:hAnsi="Verdana" w:cs="Arial"/>
          <w:sz w:val="20"/>
          <w:szCs w:val="24"/>
          <w:lang w:val="es-ES_tradnl" w:eastAsia="es-ES"/>
        </w:rPr>
      </w:pPr>
    </w:p>
    <w:p w:rsidR="005D60BA" w:rsidRPr="005D60BA" w:rsidRDefault="005D60BA" w:rsidP="005D60BA">
      <w:pPr>
        <w:spacing w:after="0" w:line="360" w:lineRule="auto"/>
        <w:ind w:firstLine="709"/>
        <w:jc w:val="both"/>
        <w:rPr>
          <w:rFonts w:ascii="Verdana" w:eastAsia="Times New Roman" w:hAnsi="Verdana" w:cs="Arial"/>
          <w:sz w:val="20"/>
          <w:szCs w:val="24"/>
          <w:lang w:val="es-ES_tradnl" w:eastAsia="es-ES"/>
        </w:rPr>
      </w:pPr>
      <w:r w:rsidRPr="005D60BA">
        <w:rPr>
          <w:rFonts w:ascii="Verdana" w:eastAsia="Times New Roman" w:hAnsi="Verdana" w:cs="Arial"/>
          <w:sz w:val="20"/>
          <w:szCs w:val="24"/>
          <w:lang w:val="es-ES_tradnl" w:eastAsia="es-ES"/>
        </w:rPr>
        <w:t xml:space="preserve">1. A </w:t>
      </w:r>
      <w:r w:rsidRPr="005D60BA">
        <w:rPr>
          <w:rFonts w:ascii="Verdana" w:eastAsia="Times New Roman" w:hAnsi="Verdana" w:cs="Arial"/>
          <w:b/>
          <w:sz w:val="20"/>
          <w:szCs w:val="24"/>
          <w:u w:val="single"/>
          <w:lang w:val="es-ES_tradnl" w:eastAsia="es-ES"/>
        </w:rPr>
        <w:t>capacidade de obrar</w:t>
      </w:r>
      <w:r w:rsidRPr="005D60BA">
        <w:rPr>
          <w:rFonts w:ascii="Verdana" w:eastAsia="Times New Roman" w:hAnsi="Verdana" w:cs="Arial"/>
          <w:sz w:val="20"/>
          <w:szCs w:val="24"/>
          <w:lang w:val="es-ES_tradnl" w:eastAsia="es-ES"/>
        </w:rPr>
        <w:t xml:space="preserve"> do empresario acreditarase:</w:t>
      </w:r>
    </w:p>
    <w:p w:rsidR="005D60BA" w:rsidRPr="005D60BA" w:rsidRDefault="005D60BA" w:rsidP="005D60BA">
      <w:pPr>
        <w:spacing w:after="0" w:line="360" w:lineRule="auto"/>
        <w:ind w:firstLine="709"/>
        <w:jc w:val="both"/>
        <w:rPr>
          <w:rFonts w:ascii="Verdana" w:eastAsia="Times New Roman" w:hAnsi="Verdana" w:cs="Arial"/>
          <w:sz w:val="20"/>
          <w:szCs w:val="24"/>
          <w:lang w:val="es-ES_tradnl" w:eastAsia="es-ES"/>
        </w:rPr>
      </w:pPr>
    </w:p>
    <w:p w:rsidR="005D60BA" w:rsidRPr="005D60BA" w:rsidRDefault="005D60BA" w:rsidP="005D60BA">
      <w:pPr>
        <w:spacing w:after="0" w:line="360" w:lineRule="auto"/>
        <w:ind w:firstLine="709"/>
        <w:jc w:val="both"/>
        <w:rPr>
          <w:rFonts w:ascii="Verdana" w:eastAsia="Times New Roman" w:hAnsi="Verdana" w:cs="Times New Roman"/>
          <w:sz w:val="20"/>
          <w:szCs w:val="20"/>
          <w:lang w:eastAsia="es-ES"/>
        </w:rPr>
      </w:pPr>
      <w:r w:rsidRPr="005D60BA">
        <w:rPr>
          <w:rFonts w:ascii="Verdana" w:eastAsia="Times New Roman" w:hAnsi="Verdana" w:cs="Arial"/>
          <w:sz w:val="20"/>
          <w:szCs w:val="24"/>
          <w:lang w:val="es-ES_tradnl" w:eastAsia="es-ES"/>
        </w:rPr>
        <w:t xml:space="preserve">a) A capacidade de obrar </w:t>
      </w:r>
      <w:r w:rsidRPr="005D60BA">
        <w:rPr>
          <w:rFonts w:ascii="Verdana" w:eastAsia="Times New Roman" w:hAnsi="Verdana" w:cs="Times New Roman"/>
          <w:sz w:val="20"/>
          <w:szCs w:val="20"/>
          <w:lang w:eastAsia="es-ES"/>
        </w:rPr>
        <w:t xml:space="preserve">dos empresarios que foren </w:t>
      </w:r>
      <w:r w:rsidRPr="005D60BA">
        <w:rPr>
          <w:rFonts w:ascii="Verdana" w:eastAsia="Times New Roman" w:hAnsi="Verdana" w:cs="Times New Roman"/>
          <w:b/>
          <w:sz w:val="20"/>
          <w:szCs w:val="20"/>
          <w:lang w:eastAsia="es-ES"/>
        </w:rPr>
        <w:t>persoas xurídicas</w:t>
      </w:r>
      <w:r w:rsidRPr="005D60BA">
        <w:rPr>
          <w:rFonts w:ascii="Verdana" w:eastAsia="Times New Roman" w:hAnsi="Verdana" w:cs="Times New Roman"/>
          <w:sz w:val="20"/>
          <w:szCs w:val="20"/>
          <w:lang w:eastAsia="es-ES"/>
        </w:rPr>
        <w:t>, mediante a escritura ou documento de constitución, os estatutos ou o acto fundacional, nos que consten as normas polas que se regula a súa actividade, debidamente inscritos, de ser o caso, no rexistro público que corresponda, segundo o tipo de persoa xurídica de que se trate.</w:t>
      </w:r>
    </w:p>
    <w:p w:rsidR="005D60BA" w:rsidRPr="005D60BA" w:rsidRDefault="005D60BA" w:rsidP="005D60BA">
      <w:pPr>
        <w:spacing w:after="0" w:line="360" w:lineRule="auto"/>
        <w:ind w:firstLine="709"/>
        <w:jc w:val="both"/>
        <w:rPr>
          <w:rFonts w:ascii="Verdana" w:eastAsia="Times New Roman" w:hAnsi="Verdana" w:cs="Times New Roman"/>
          <w:sz w:val="20"/>
          <w:szCs w:val="20"/>
          <w:lang w:eastAsia="es-ES"/>
        </w:rPr>
      </w:pPr>
      <w:r w:rsidRPr="005D60BA">
        <w:rPr>
          <w:rFonts w:ascii="Verdana" w:eastAsia="Times New Roman" w:hAnsi="Verdana" w:cs="Arial"/>
          <w:sz w:val="20"/>
          <w:szCs w:val="24"/>
          <w:lang w:val="es-ES_tradnl" w:eastAsia="es-ES"/>
        </w:rPr>
        <w:t>b) A capacidade de obrar d</w:t>
      </w:r>
      <w:r w:rsidRPr="005D60BA">
        <w:rPr>
          <w:rFonts w:ascii="Verdana" w:eastAsia="Times New Roman" w:hAnsi="Verdana" w:cs="Times New Roman"/>
          <w:sz w:val="20"/>
          <w:szCs w:val="20"/>
          <w:lang w:eastAsia="es-ES"/>
        </w:rPr>
        <w:t xml:space="preserve">os empresarios </w:t>
      </w:r>
      <w:r w:rsidRPr="005D60BA">
        <w:rPr>
          <w:rFonts w:ascii="Verdana" w:eastAsia="Times New Roman" w:hAnsi="Verdana" w:cs="Times New Roman"/>
          <w:b/>
          <w:sz w:val="20"/>
          <w:szCs w:val="20"/>
          <w:lang w:eastAsia="es-ES"/>
        </w:rPr>
        <w:t>non españois que sexan nacionais de estados membros da Unión Europea</w:t>
      </w:r>
      <w:r w:rsidRPr="005D60BA">
        <w:rPr>
          <w:rFonts w:ascii="Verdana" w:eastAsia="Times New Roman" w:hAnsi="Verdana" w:cs="Times New Roman"/>
          <w:sz w:val="20"/>
          <w:szCs w:val="20"/>
          <w:lang w:eastAsia="es-ES"/>
        </w:rPr>
        <w:t>, mediante a súa inscrición no rexistro procedente, de acordo coa lexislación do estado onde están establecidos, ou mediante a presentación dunha declaración xurada ou un certificado, nos termos que se establezan regulamentariamente, de acordo coas disposicións comunitarias de aplicación.</w:t>
      </w:r>
    </w:p>
    <w:p w:rsidR="005D60BA" w:rsidRPr="005D60BA" w:rsidRDefault="005D60BA" w:rsidP="005D60BA">
      <w:pPr>
        <w:spacing w:after="0" w:line="360" w:lineRule="auto"/>
        <w:ind w:firstLine="709"/>
        <w:jc w:val="both"/>
        <w:rPr>
          <w:rFonts w:ascii="Verdana" w:eastAsia="Times New Roman" w:hAnsi="Verdana" w:cs="Arial"/>
          <w:sz w:val="20"/>
          <w:szCs w:val="24"/>
          <w:lang w:val="es-ES_tradnl" w:eastAsia="es-ES"/>
        </w:rPr>
      </w:pPr>
    </w:p>
    <w:p w:rsidR="005D60BA" w:rsidRPr="005D60BA" w:rsidRDefault="005D60BA" w:rsidP="005D60BA">
      <w:pPr>
        <w:spacing w:after="0" w:line="360" w:lineRule="auto"/>
        <w:ind w:firstLine="709"/>
        <w:jc w:val="both"/>
        <w:rPr>
          <w:rFonts w:ascii="Verdana" w:eastAsia="Times New Roman" w:hAnsi="Verdana" w:cs="Arial"/>
          <w:sz w:val="20"/>
          <w:szCs w:val="24"/>
          <w:lang w:val="es-ES_tradnl" w:eastAsia="es-ES"/>
        </w:rPr>
      </w:pPr>
      <w:r w:rsidRPr="005D60BA">
        <w:rPr>
          <w:rFonts w:ascii="Verdana" w:eastAsia="Times New Roman" w:hAnsi="Verdana" w:cs="Arial"/>
          <w:sz w:val="20"/>
          <w:szCs w:val="24"/>
          <w:lang w:val="es-ES_tradnl" w:eastAsia="es-ES"/>
        </w:rPr>
        <w:t xml:space="preserve">c) </w:t>
      </w:r>
      <w:r w:rsidRPr="005D60BA">
        <w:rPr>
          <w:rFonts w:ascii="Verdana" w:eastAsia="Times New Roman" w:hAnsi="Verdana" w:cs="Times New Roman"/>
          <w:sz w:val="20"/>
          <w:szCs w:val="20"/>
          <w:lang w:eastAsia="es-ES"/>
        </w:rPr>
        <w:t>Os</w:t>
      </w:r>
      <w:r w:rsidRPr="005D60BA">
        <w:rPr>
          <w:rFonts w:ascii="Verdana" w:eastAsia="Times New Roman" w:hAnsi="Verdana" w:cs="Times New Roman"/>
          <w:b/>
          <w:sz w:val="20"/>
          <w:szCs w:val="20"/>
          <w:lang w:eastAsia="es-ES"/>
        </w:rPr>
        <w:t xml:space="preserve"> demais empresarios estranxeiros</w:t>
      </w:r>
      <w:r w:rsidRPr="005D60BA">
        <w:rPr>
          <w:rFonts w:ascii="Verdana" w:eastAsia="Times New Roman" w:hAnsi="Verdana" w:cs="Times New Roman"/>
          <w:sz w:val="20"/>
          <w:szCs w:val="20"/>
          <w:lang w:eastAsia="es-ES"/>
        </w:rPr>
        <w:t>, co informe da Misión Diplomática Permanente de España no estado correspondente ou da oficina consular en cuxo ámbito territorial radique o domicilio da empresa</w:t>
      </w:r>
      <w:r w:rsidRPr="005D60BA">
        <w:rPr>
          <w:rFonts w:ascii="Verdana" w:eastAsia="Times New Roman" w:hAnsi="Verdana" w:cs="Arial"/>
          <w:sz w:val="20"/>
          <w:szCs w:val="24"/>
          <w:lang w:val="es-ES_tradnl" w:eastAsia="es-ES"/>
        </w:rPr>
        <w:t>.</w:t>
      </w:r>
    </w:p>
    <w:p w:rsidR="005D60BA" w:rsidRPr="005D60BA" w:rsidRDefault="005D60BA" w:rsidP="005D60BA">
      <w:pPr>
        <w:spacing w:after="0" w:line="360" w:lineRule="auto"/>
        <w:ind w:firstLine="709"/>
        <w:jc w:val="both"/>
        <w:rPr>
          <w:rFonts w:ascii="Verdana" w:eastAsia="Times New Roman" w:hAnsi="Verdana" w:cs="Arial"/>
          <w:sz w:val="20"/>
          <w:szCs w:val="24"/>
          <w:lang w:val="es-ES_tradnl" w:eastAsia="es-ES"/>
        </w:rPr>
      </w:pPr>
    </w:p>
    <w:p w:rsidR="005D60BA" w:rsidRPr="005D60BA" w:rsidRDefault="005D60BA" w:rsidP="005D60BA">
      <w:pPr>
        <w:spacing w:after="0" w:line="360" w:lineRule="auto"/>
        <w:ind w:firstLine="709"/>
        <w:jc w:val="both"/>
        <w:rPr>
          <w:rFonts w:ascii="Verdana" w:eastAsia="Times New Roman" w:hAnsi="Verdana" w:cs="Arial"/>
          <w:sz w:val="20"/>
          <w:szCs w:val="18"/>
          <w:lang w:val="es-ES_tradnl" w:eastAsia="es-ES"/>
        </w:rPr>
      </w:pPr>
      <w:r w:rsidRPr="005D60BA">
        <w:rPr>
          <w:rFonts w:ascii="Verdana" w:eastAsia="Times New Roman" w:hAnsi="Verdana" w:cs="Arial"/>
          <w:sz w:val="20"/>
          <w:szCs w:val="24"/>
          <w:lang w:val="es-ES_tradnl" w:eastAsia="es-ES"/>
        </w:rPr>
        <w:t xml:space="preserve">2. </w:t>
      </w:r>
      <w:r w:rsidRPr="005D60BA">
        <w:rPr>
          <w:rFonts w:ascii="Verdana" w:eastAsia="Times New Roman" w:hAnsi="Verdana" w:cs="Times New Roman"/>
          <w:sz w:val="20"/>
          <w:szCs w:val="20"/>
          <w:lang w:eastAsia="es-ES"/>
        </w:rPr>
        <w:t xml:space="preserve">A proba, por parte dos empresarios, da </w:t>
      </w:r>
      <w:r w:rsidRPr="005D60BA">
        <w:rPr>
          <w:rFonts w:ascii="Verdana" w:eastAsia="Times New Roman" w:hAnsi="Verdana" w:cs="Times New Roman"/>
          <w:b/>
          <w:sz w:val="20"/>
          <w:szCs w:val="20"/>
          <w:u w:val="single"/>
          <w:lang w:eastAsia="es-ES"/>
        </w:rPr>
        <w:t>non concorrencia nalgunha das prohibicións para contratar</w:t>
      </w:r>
      <w:r w:rsidRPr="005D60BA">
        <w:rPr>
          <w:rFonts w:ascii="Verdana" w:eastAsia="Times New Roman" w:hAnsi="Verdana" w:cs="Times New Roman"/>
          <w:sz w:val="20"/>
          <w:szCs w:val="20"/>
          <w:lang w:eastAsia="es-ES"/>
        </w:rPr>
        <w:t xml:space="preserve"> do artigo 60 do Texto Refundido da Lei de Contratos do Sector Público, aprobado polo Real Decreto Lexislativo 3/2011, do 14 de novembro poderá realizarse</w:t>
      </w:r>
      <w:r w:rsidRPr="005D60BA">
        <w:rPr>
          <w:rFonts w:ascii="Verdana" w:eastAsia="Times New Roman" w:hAnsi="Verdana" w:cs="Arial"/>
          <w:sz w:val="20"/>
          <w:szCs w:val="18"/>
          <w:lang w:val="es-ES_tradnl" w:eastAsia="es-ES"/>
        </w:rPr>
        <w:t>:</w:t>
      </w:r>
    </w:p>
    <w:p w:rsidR="005D60BA" w:rsidRPr="005D60BA" w:rsidRDefault="005D60BA" w:rsidP="005D60BA">
      <w:pPr>
        <w:spacing w:after="0" w:line="360" w:lineRule="auto"/>
        <w:ind w:firstLine="709"/>
        <w:jc w:val="both"/>
        <w:rPr>
          <w:rFonts w:ascii="Verdana" w:eastAsia="Times New Roman" w:hAnsi="Verdana" w:cs="Arial"/>
          <w:sz w:val="20"/>
          <w:szCs w:val="24"/>
          <w:lang w:val="es-ES_tradnl" w:eastAsia="es-ES"/>
        </w:rPr>
      </w:pPr>
    </w:p>
    <w:p w:rsidR="005D60BA" w:rsidRPr="005D60BA" w:rsidRDefault="005D60BA" w:rsidP="005D60BA">
      <w:pPr>
        <w:spacing w:after="0" w:line="360" w:lineRule="auto"/>
        <w:ind w:firstLine="709"/>
        <w:jc w:val="both"/>
        <w:rPr>
          <w:rFonts w:ascii="Verdana" w:eastAsia="Times New Roman" w:hAnsi="Verdana" w:cs="Times New Roman"/>
          <w:sz w:val="20"/>
          <w:szCs w:val="20"/>
          <w:lang w:eastAsia="es-ES"/>
        </w:rPr>
      </w:pPr>
      <w:r w:rsidRPr="005D60BA">
        <w:rPr>
          <w:rFonts w:ascii="Verdana" w:eastAsia="Times New Roman" w:hAnsi="Verdana" w:cs="Arial"/>
          <w:sz w:val="20"/>
          <w:szCs w:val="24"/>
          <w:lang w:val="es-ES_tradnl" w:eastAsia="es-ES"/>
        </w:rPr>
        <w:t xml:space="preserve">a) </w:t>
      </w:r>
      <w:r w:rsidRPr="005D60BA">
        <w:rPr>
          <w:rFonts w:ascii="Verdana" w:eastAsia="Times New Roman" w:hAnsi="Verdana" w:cs="Times New Roman"/>
          <w:sz w:val="20"/>
          <w:szCs w:val="20"/>
          <w:lang w:eastAsia="es-ES"/>
        </w:rPr>
        <w:t>Mediante un testemuño xudicial ou unha certificación administrativa, segundo os casos; cando o devandito documento non poida ser expedido pola autoridade competente, este poderá ser substituído por unha declaración responsable outorgada ante unha autoridade administrativa, un notario público ou un organismo profesional cualificado.</w:t>
      </w:r>
    </w:p>
    <w:p w:rsidR="005D60BA" w:rsidRPr="005D60BA" w:rsidRDefault="005D60BA" w:rsidP="005D60BA">
      <w:pPr>
        <w:spacing w:after="0" w:line="360" w:lineRule="auto"/>
        <w:ind w:firstLine="709"/>
        <w:jc w:val="both"/>
        <w:rPr>
          <w:rFonts w:ascii="Verdana" w:eastAsia="Times New Roman" w:hAnsi="Verdana" w:cs="Arial"/>
          <w:sz w:val="20"/>
          <w:szCs w:val="24"/>
          <w:lang w:val="es-ES_tradnl" w:eastAsia="es-ES"/>
        </w:rPr>
      </w:pPr>
    </w:p>
    <w:p w:rsidR="005D60BA" w:rsidRPr="005D60BA" w:rsidRDefault="005D60BA" w:rsidP="005D60BA">
      <w:pPr>
        <w:spacing w:after="0" w:line="360" w:lineRule="auto"/>
        <w:ind w:firstLine="709"/>
        <w:jc w:val="both"/>
        <w:rPr>
          <w:rFonts w:ascii="Verdana" w:eastAsia="Times New Roman" w:hAnsi="Verdana" w:cs="Arial"/>
          <w:sz w:val="20"/>
          <w:szCs w:val="18"/>
          <w:lang w:val="es-ES_tradnl" w:eastAsia="es-ES"/>
        </w:rPr>
      </w:pPr>
      <w:r w:rsidRPr="005D60BA">
        <w:rPr>
          <w:rFonts w:ascii="Verdana" w:eastAsia="Times New Roman" w:hAnsi="Verdana" w:cs="Arial"/>
          <w:sz w:val="20"/>
          <w:szCs w:val="24"/>
          <w:lang w:val="es-ES_tradnl" w:eastAsia="es-ES"/>
        </w:rPr>
        <w:t xml:space="preserve">b) </w:t>
      </w:r>
      <w:r w:rsidRPr="005D60BA">
        <w:rPr>
          <w:rFonts w:ascii="Verdana" w:eastAsia="Times New Roman" w:hAnsi="Verdana" w:cs="Times New Roman"/>
          <w:sz w:val="20"/>
          <w:szCs w:val="20"/>
          <w:lang w:eastAsia="es-ES"/>
        </w:rPr>
        <w:t xml:space="preserve">Cando se trate de </w:t>
      </w:r>
      <w:r w:rsidRPr="005D60BA">
        <w:rPr>
          <w:rFonts w:ascii="Verdana" w:eastAsia="Times New Roman" w:hAnsi="Verdana" w:cs="Times New Roman"/>
          <w:b/>
          <w:sz w:val="20"/>
          <w:szCs w:val="20"/>
          <w:lang w:eastAsia="es-ES"/>
        </w:rPr>
        <w:t>empresas</w:t>
      </w:r>
      <w:r w:rsidRPr="005D60BA">
        <w:rPr>
          <w:rFonts w:ascii="Verdana" w:eastAsia="Times New Roman" w:hAnsi="Verdana" w:cs="Times New Roman"/>
          <w:sz w:val="20"/>
          <w:szCs w:val="20"/>
          <w:lang w:eastAsia="es-ES"/>
        </w:rPr>
        <w:t xml:space="preserve"> </w:t>
      </w:r>
      <w:r w:rsidRPr="005D60BA">
        <w:rPr>
          <w:rFonts w:ascii="Verdana" w:eastAsia="Times New Roman" w:hAnsi="Verdana" w:cs="Times New Roman"/>
          <w:b/>
          <w:sz w:val="20"/>
          <w:szCs w:val="20"/>
          <w:lang w:eastAsia="es-ES"/>
        </w:rPr>
        <w:t>de estados membros da Unión Europea</w:t>
      </w:r>
      <w:r w:rsidRPr="005D60BA">
        <w:rPr>
          <w:rFonts w:ascii="Verdana" w:eastAsia="Times New Roman" w:hAnsi="Verdana" w:cs="Times New Roman"/>
          <w:sz w:val="20"/>
          <w:szCs w:val="20"/>
          <w:lang w:eastAsia="es-ES"/>
        </w:rPr>
        <w:t xml:space="preserve"> e esta posibilidade estea prevista na lexislación do estado respectivo, poderá substituírse tamén por unha declaración responsable, outorgada ante unha autoridade xudicial</w:t>
      </w:r>
      <w:r w:rsidRPr="005D60BA">
        <w:rPr>
          <w:rFonts w:ascii="Verdana" w:eastAsia="Times New Roman" w:hAnsi="Verdana" w:cs="Arial"/>
          <w:sz w:val="20"/>
          <w:szCs w:val="18"/>
          <w:lang w:val="es-ES_tradnl" w:eastAsia="es-ES"/>
        </w:rPr>
        <w:t>.</w:t>
      </w:r>
    </w:p>
    <w:p w:rsidR="005D60BA" w:rsidRPr="005D60BA" w:rsidRDefault="005D60BA" w:rsidP="005D60BA">
      <w:pPr>
        <w:spacing w:after="0" w:line="360" w:lineRule="auto"/>
        <w:ind w:firstLine="709"/>
        <w:jc w:val="both"/>
        <w:rPr>
          <w:rFonts w:ascii="Verdana" w:eastAsia="Times New Roman" w:hAnsi="Verdana" w:cs="Arial"/>
          <w:sz w:val="20"/>
          <w:szCs w:val="18"/>
          <w:lang w:val="es-ES_tradnl" w:eastAsia="es-ES"/>
        </w:rPr>
      </w:pPr>
    </w:p>
    <w:p w:rsidR="005D60BA" w:rsidRPr="005D60BA" w:rsidRDefault="005D60BA" w:rsidP="005D60BA">
      <w:pPr>
        <w:spacing w:after="0" w:line="360" w:lineRule="auto"/>
        <w:ind w:firstLine="709"/>
        <w:jc w:val="both"/>
        <w:rPr>
          <w:rFonts w:ascii="Verdana" w:eastAsia="Times New Roman" w:hAnsi="Verdana" w:cs="Arial"/>
          <w:b/>
          <w:sz w:val="20"/>
          <w:szCs w:val="18"/>
          <w:lang w:val="es-ES_tradnl" w:eastAsia="es-ES"/>
        </w:rPr>
      </w:pPr>
      <w:r w:rsidRPr="005D60BA">
        <w:rPr>
          <w:rFonts w:ascii="Verdana" w:eastAsia="Times New Roman" w:hAnsi="Verdana" w:cs="Arial"/>
          <w:sz w:val="20"/>
          <w:szCs w:val="18"/>
          <w:lang w:val="es-ES_tradnl" w:eastAsia="es-ES"/>
        </w:rPr>
        <w:t xml:space="preserve">3. A </w:t>
      </w:r>
      <w:r w:rsidRPr="005D60BA">
        <w:rPr>
          <w:rFonts w:ascii="Verdana" w:eastAsia="Times New Roman" w:hAnsi="Verdana" w:cs="Arial"/>
          <w:b/>
          <w:sz w:val="20"/>
          <w:szCs w:val="18"/>
          <w:u w:val="single"/>
          <w:lang w:val="es-ES_tradnl" w:eastAsia="es-ES"/>
        </w:rPr>
        <w:t>solvencia do empresario</w:t>
      </w:r>
      <w:r w:rsidRPr="005D60BA">
        <w:rPr>
          <w:rFonts w:ascii="Verdana" w:eastAsia="Times New Roman" w:hAnsi="Verdana" w:cs="Arial"/>
          <w:b/>
          <w:sz w:val="20"/>
          <w:szCs w:val="18"/>
          <w:lang w:val="es-ES_tradnl" w:eastAsia="es-ES"/>
        </w:rPr>
        <w:t>:</w:t>
      </w:r>
    </w:p>
    <w:p w:rsidR="005D60BA" w:rsidRPr="005D60BA" w:rsidRDefault="005D60BA" w:rsidP="005D60BA">
      <w:pPr>
        <w:spacing w:after="0" w:line="360" w:lineRule="auto"/>
        <w:ind w:firstLine="708"/>
        <w:jc w:val="both"/>
        <w:rPr>
          <w:rFonts w:ascii="Verdana" w:eastAsia="Times New Roman" w:hAnsi="Verdana" w:cs="Arial"/>
          <w:i/>
          <w:sz w:val="18"/>
          <w:szCs w:val="18"/>
          <w:lang w:eastAsia="es-ES"/>
        </w:rPr>
      </w:pPr>
      <w:r w:rsidRPr="005D60BA">
        <w:rPr>
          <w:rFonts w:ascii="Verdana" w:eastAsia="Times New Roman" w:hAnsi="Verdana" w:cs="Arial"/>
          <w:sz w:val="20"/>
          <w:szCs w:val="18"/>
          <w:lang w:eastAsia="es-ES"/>
        </w:rPr>
        <w:t xml:space="preserve">3.1 A </w:t>
      </w:r>
      <w:r w:rsidRPr="005D60BA">
        <w:rPr>
          <w:rFonts w:ascii="Verdana" w:eastAsia="Times New Roman" w:hAnsi="Verdana" w:cs="Arial"/>
          <w:b/>
          <w:sz w:val="20"/>
          <w:szCs w:val="18"/>
          <w:lang w:eastAsia="es-ES"/>
        </w:rPr>
        <w:t>solvencia económica e financeira</w:t>
      </w:r>
      <w:r w:rsidRPr="005D60BA">
        <w:rPr>
          <w:rFonts w:ascii="Verdana" w:eastAsia="Times New Roman" w:hAnsi="Verdana" w:cs="Arial"/>
          <w:sz w:val="20"/>
          <w:szCs w:val="18"/>
          <w:lang w:eastAsia="es-ES"/>
        </w:rPr>
        <w:t xml:space="preserve"> do empresario </w:t>
      </w:r>
      <w:r w:rsidRPr="005D60BA">
        <w:rPr>
          <w:rFonts w:ascii="Verdana" w:eastAsia="Times New Roman" w:hAnsi="Verdana" w:cs="Arial"/>
          <w:sz w:val="20"/>
          <w:szCs w:val="24"/>
          <w:lang w:eastAsia="es-ES"/>
        </w:rPr>
        <w:t xml:space="preserve">deberá </w:t>
      </w:r>
      <w:r w:rsidRPr="005D60BA">
        <w:rPr>
          <w:rFonts w:ascii="Verdana" w:eastAsia="Times New Roman" w:hAnsi="Verdana" w:cs="Arial"/>
          <w:sz w:val="20"/>
          <w:szCs w:val="18"/>
          <w:lang w:eastAsia="es-ES"/>
        </w:rPr>
        <w:t xml:space="preserve">acreditarase por un ou varios dos medios seguintes, </w:t>
      </w:r>
      <w:r w:rsidRPr="005D60BA">
        <w:rPr>
          <w:rFonts w:ascii="Verdana" w:eastAsia="Times New Roman" w:hAnsi="Verdana" w:cs="Arial"/>
          <w:i/>
          <w:sz w:val="18"/>
          <w:szCs w:val="18"/>
          <w:lang w:eastAsia="es-ES"/>
        </w:rPr>
        <w:t>[a elección do órgano de contratación:</w:t>
      </w:r>
    </w:p>
    <w:p w:rsidR="005D60BA" w:rsidRPr="005D60BA" w:rsidRDefault="005D60BA" w:rsidP="005D60BA">
      <w:pPr>
        <w:spacing w:after="0" w:line="360" w:lineRule="auto"/>
        <w:ind w:firstLine="708"/>
        <w:jc w:val="both"/>
        <w:rPr>
          <w:rFonts w:ascii="Verdana" w:eastAsia="Times New Roman" w:hAnsi="Verdana" w:cs="Arial"/>
          <w:sz w:val="20"/>
          <w:szCs w:val="18"/>
          <w:lang w:eastAsia="es-ES"/>
        </w:rPr>
      </w:pPr>
    </w:p>
    <w:p w:rsidR="005D60BA" w:rsidRPr="005D60BA" w:rsidRDefault="005D60BA" w:rsidP="005D60BA">
      <w:pPr>
        <w:spacing w:after="0" w:line="360" w:lineRule="auto"/>
        <w:ind w:firstLine="708"/>
        <w:jc w:val="both"/>
        <w:rPr>
          <w:rFonts w:ascii="Verdana" w:eastAsia="Times New Roman" w:hAnsi="Verdana" w:cs="Arial"/>
          <w:i/>
          <w:sz w:val="18"/>
          <w:szCs w:val="18"/>
          <w:lang w:eastAsia="es-ES"/>
        </w:rPr>
      </w:pPr>
      <w:r w:rsidRPr="005D60BA">
        <w:rPr>
          <w:rFonts w:ascii="Verdana" w:eastAsia="Times New Roman" w:hAnsi="Verdana" w:cs="Arial"/>
          <w:i/>
          <w:sz w:val="18"/>
          <w:szCs w:val="18"/>
          <w:lang w:eastAsia="es-ES"/>
        </w:rPr>
        <w:t>a) Volume anual de negocios, ou ben volume anual de negocios no ámbito ao que se refira o contrato, por importe igual ou superior ao esixido no anuncio de licitación ou na invitación a participar no procedemento e nos pregos do contrato ou, na súa falta, ao establecido regulamentariamente.</w:t>
      </w:r>
    </w:p>
    <w:p w:rsidR="005D60BA" w:rsidRPr="005D60BA" w:rsidRDefault="005D60BA" w:rsidP="005D60BA">
      <w:pPr>
        <w:spacing w:after="0" w:line="360" w:lineRule="auto"/>
        <w:ind w:firstLine="708"/>
        <w:jc w:val="both"/>
        <w:rPr>
          <w:rFonts w:ascii="Verdana" w:eastAsia="Times New Roman" w:hAnsi="Verdana" w:cs="Arial"/>
          <w:i/>
          <w:sz w:val="18"/>
          <w:szCs w:val="18"/>
          <w:lang w:eastAsia="es-ES"/>
        </w:rPr>
      </w:pPr>
    </w:p>
    <w:p w:rsidR="005D60BA" w:rsidRPr="005D60BA" w:rsidRDefault="005D60BA" w:rsidP="005D60BA">
      <w:pPr>
        <w:spacing w:after="0" w:line="360" w:lineRule="auto"/>
        <w:ind w:firstLine="708"/>
        <w:jc w:val="both"/>
        <w:rPr>
          <w:rFonts w:ascii="Verdana" w:eastAsia="Times New Roman" w:hAnsi="Verdana" w:cs="Arial"/>
          <w:i/>
          <w:sz w:val="18"/>
          <w:szCs w:val="18"/>
          <w:lang w:eastAsia="es-ES"/>
        </w:rPr>
      </w:pPr>
      <w:r w:rsidRPr="005D60BA">
        <w:rPr>
          <w:rFonts w:ascii="Verdana" w:eastAsia="Times New Roman" w:hAnsi="Verdana" w:cs="Arial"/>
          <w:i/>
          <w:sz w:val="18"/>
          <w:szCs w:val="18"/>
          <w:lang w:eastAsia="es-ES"/>
        </w:rPr>
        <w:t xml:space="preserve">b) Nos casos en que resulte apropiado, xustificante da existencia dun seguro de indemnización por riscos profesionais por importe igual ou superior ao esixido no anuncio de licitación ou na invitación a participar no procedemento e nos pregos do contrato ou, na súa falta, ao establecido regulamentariamente. </w:t>
      </w:r>
    </w:p>
    <w:p w:rsidR="005D60BA" w:rsidRPr="005D60BA" w:rsidRDefault="005D60BA" w:rsidP="005D60BA">
      <w:pPr>
        <w:spacing w:after="0" w:line="360" w:lineRule="auto"/>
        <w:ind w:firstLine="708"/>
        <w:jc w:val="both"/>
        <w:rPr>
          <w:rFonts w:ascii="Verdana" w:eastAsia="Times New Roman" w:hAnsi="Verdana" w:cs="Arial"/>
          <w:i/>
          <w:sz w:val="18"/>
          <w:szCs w:val="18"/>
          <w:lang w:eastAsia="es-ES"/>
        </w:rPr>
      </w:pPr>
    </w:p>
    <w:p w:rsidR="005D60BA" w:rsidRPr="005D60BA" w:rsidRDefault="005D60BA" w:rsidP="005D60BA">
      <w:pPr>
        <w:spacing w:after="0" w:line="360" w:lineRule="auto"/>
        <w:ind w:firstLine="708"/>
        <w:jc w:val="both"/>
        <w:rPr>
          <w:rFonts w:ascii="Verdana" w:eastAsia="Times New Roman" w:hAnsi="Verdana" w:cs="Arial"/>
          <w:i/>
          <w:sz w:val="18"/>
          <w:szCs w:val="18"/>
          <w:lang w:eastAsia="es-ES"/>
        </w:rPr>
      </w:pPr>
      <w:r w:rsidRPr="005D60BA">
        <w:rPr>
          <w:rFonts w:ascii="Verdana" w:eastAsia="Times New Roman" w:hAnsi="Verdana" w:cs="Arial"/>
          <w:i/>
          <w:sz w:val="18"/>
          <w:szCs w:val="18"/>
          <w:lang w:eastAsia="es-ES"/>
        </w:rPr>
        <w:t xml:space="preserve">c) Patrimonio neto, ou ben cociente entre activos e pasivos, ao peche do último exercicio económico para o que estea vencida a obrigación de aprobación de contas anuais por importe igual ou superior ao esixido no anuncio de licitación ou na invitación a participar </w:t>
      </w:r>
      <w:r w:rsidRPr="005D60BA">
        <w:rPr>
          <w:rFonts w:ascii="Verdana" w:eastAsia="Times New Roman" w:hAnsi="Verdana" w:cs="Arial"/>
          <w:i/>
          <w:sz w:val="18"/>
          <w:szCs w:val="18"/>
          <w:lang w:eastAsia="es-ES"/>
        </w:rPr>
        <w:lastRenderedPageBreak/>
        <w:t>no procedemento e nos pregos do contrato ou, na súa falta, ao establecido regulamentariamente].</w:t>
      </w:r>
    </w:p>
    <w:p w:rsidR="005D60BA" w:rsidRPr="005D60BA" w:rsidRDefault="005D60BA" w:rsidP="005D60BA">
      <w:pPr>
        <w:spacing w:after="0" w:line="360" w:lineRule="auto"/>
        <w:ind w:firstLine="708"/>
        <w:jc w:val="both"/>
        <w:rPr>
          <w:rFonts w:ascii="Verdana" w:eastAsia="Times New Roman" w:hAnsi="Verdana" w:cs="Arial"/>
          <w:i/>
          <w:sz w:val="18"/>
          <w:szCs w:val="18"/>
          <w:lang w:eastAsia="es-ES"/>
        </w:rPr>
      </w:pPr>
    </w:p>
    <w:p w:rsidR="005D60BA" w:rsidRPr="005D60BA" w:rsidRDefault="005D60BA" w:rsidP="005D60BA">
      <w:pPr>
        <w:spacing w:line="360" w:lineRule="auto"/>
        <w:ind w:firstLine="708"/>
        <w:jc w:val="both"/>
        <w:rPr>
          <w:rFonts w:ascii="Verdana" w:eastAsia="Times New Roman" w:hAnsi="Verdana" w:cs="Arial"/>
          <w:i/>
          <w:sz w:val="18"/>
          <w:szCs w:val="18"/>
          <w:lang w:eastAsia="es-ES"/>
        </w:rPr>
      </w:pPr>
      <w:r w:rsidRPr="005D60BA">
        <w:rPr>
          <w:rFonts w:ascii="Verdana" w:eastAsia="Times New Roman" w:hAnsi="Verdana" w:cs="Arial"/>
          <w:i/>
          <w:sz w:val="18"/>
          <w:szCs w:val="18"/>
          <w:lang w:eastAsia="es-ES"/>
        </w:rPr>
        <w:t xml:space="preserve">Como medio adicional aos previstos nas letras anteriores, o órgano de contratación poderá esixir que o período medio de pago a provedores do empresario, sempre que se trate dunha sociedade que non poida presentar conta de perdas e ganancias abreviada, non supere o límite que a estes efectos sexa establecido por Orde do Ministro de Facenda e Administracións Públicas tendo en conta a normativa sobre morosidade]. </w:t>
      </w:r>
    </w:p>
    <w:p w:rsidR="005D60BA" w:rsidRPr="005D60BA" w:rsidRDefault="005D60BA" w:rsidP="005D60BA">
      <w:pPr>
        <w:spacing w:after="0" w:line="360" w:lineRule="auto"/>
        <w:ind w:firstLine="708"/>
        <w:jc w:val="both"/>
        <w:rPr>
          <w:rFonts w:ascii="Verdana" w:eastAsia="Times New Roman" w:hAnsi="Verdana" w:cs="Arial"/>
          <w:sz w:val="20"/>
          <w:szCs w:val="18"/>
          <w:lang w:eastAsia="es-ES"/>
        </w:rPr>
      </w:pPr>
    </w:p>
    <w:p w:rsidR="005D60BA" w:rsidRPr="005D60BA" w:rsidRDefault="005D60BA" w:rsidP="005D60BA">
      <w:pPr>
        <w:spacing w:after="0" w:line="360" w:lineRule="auto"/>
        <w:ind w:firstLine="708"/>
        <w:jc w:val="both"/>
        <w:rPr>
          <w:rFonts w:ascii="Verdana" w:eastAsia="Times New Roman" w:hAnsi="Verdana" w:cs="Arial"/>
          <w:i/>
          <w:sz w:val="18"/>
          <w:szCs w:val="24"/>
          <w:lang w:eastAsia="es-ES"/>
        </w:rPr>
      </w:pPr>
      <w:r w:rsidRPr="005D60BA">
        <w:rPr>
          <w:rFonts w:ascii="Verdana" w:eastAsia="Times New Roman" w:hAnsi="Verdana" w:cs="Arial"/>
          <w:sz w:val="20"/>
          <w:szCs w:val="24"/>
          <w:lang w:eastAsia="es-ES"/>
        </w:rPr>
        <w:t xml:space="preserve">3.2. Nos contratos de subministración, a </w:t>
      </w:r>
      <w:r w:rsidRPr="005D60BA">
        <w:rPr>
          <w:rFonts w:ascii="Verdana" w:eastAsia="Times New Roman" w:hAnsi="Verdana" w:cs="Arial"/>
          <w:b/>
          <w:sz w:val="20"/>
          <w:szCs w:val="24"/>
          <w:lang w:eastAsia="es-ES"/>
        </w:rPr>
        <w:t>solvencia técnica</w:t>
      </w:r>
      <w:r w:rsidRPr="005D60BA">
        <w:rPr>
          <w:rFonts w:ascii="Verdana" w:eastAsia="Times New Roman" w:hAnsi="Verdana" w:cs="Arial"/>
          <w:sz w:val="20"/>
          <w:szCs w:val="24"/>
          <w:lang w:eastAsia="es-ES"/>
        </w:rPr>
        <w:t xml:space="preserve"> dos empresarios deberá ser acreditada por un ou varios dos medios seguintes </w:t>
      </w:r>
      <w:r w:rsidRPr="005D60BA">
        <w:rPr>
          <w:rFonts w:ascii="Verdana" w:eastAsia="Times New Roman" w:hAnsi="Verdana" w:cs="Arial"/>
          <w:i/>
          <w:sz w:val="18"/>
          <w:szCs w:val="24"/>
          <w:lang w:eastAsia="es-ES"/>
        </w:rPr>
        <w:t>[a elección do órgano de contratación:</w:t>
      </w:r>
    </w:p>
    <w:p w:rsidR="005D60BA" w:rsidRPr="005D60BA" w:rsidRDefault="005D60BA" w:rsidP="005D60BA">
      <w:pPr>
        <w:spacing w:after="0" w:line="360" w:lineRule="auto"/>
        <w:ind w:firstLine="708"/>
        <w:jc w:val="both"/>
        <w:rPr>
          <w:rFonts w:ascii="Verdana" w:eastAsia="Times New Roman" w:hAnsi="Verdana" w:cs="Arial"/>
          <w:sz w:val="20"/>
          <w:szCs w:val="24"/>
          <w:lang w:eastAsia="es-ES"/>
        </w:rPr>
      </w:pPr>
    </w:p>
    <w:p w:rsidR="005D60BA" w:rsidRPr="005D60BA" w:rsidRDefault="005D60BA" w:rsidP="005D60BA">
      <w:pPr>
        <w:spacing w:after="0" w:line="360" w:lineRule="auto"/>
        <w:ind w:firstLine="708"/>
        <w:jc w:val="both"/>
        <w:rPr>
          <w:rFonts w:ascii="Verdana" w:eastAsia="Times New Roman" w:hAnsi="Verdana" w:cs="Times New Roman"/>
          <w:i/>
          <w:sz w:val="18"/>
          <w:szCs w:val="18"/>
          <w:lang w:eastAsia="es-ES"/>
        </w:rPr>
      </w:pPr>
      <w:r w:rsidRPr="005D60BA">
        <w:rPr>
          <w:rFonts w:ascii="Verdana" w:eastAsia="Times New Roman" w:hAnsi="Verdana" w:cs="Times New Roman"/>
          <w:i/>
          <w:sz w:val="18"/>
          <w:szCs w:val="18"/>
          <w:lang w:eastAsia="es-ES"/>
        </w:rPr>
        <w:t>a) Relación das principais subministracións efectuadas durante os cinco últimos anos, indicando o seu importe, datas e destinatario público ou privado dos mesmos. As subministracións efectuadas acreditaranse mediante certificados expedidos ou visados polo órgano competente, cando o destinatario sexa unha entidade do sector público ou cando o destinatario sexa un comprador privado, mediante un certificado expedido por este ou, a falta deste certificado, mediante unha declaración do empresario.</w:t>
      </w:r>
    </w:p>
    <w:p w:rsidR="005D60BA" w:rsidRPr="005D60BA" w:rsidRDefault="005D60BA" w:rsidP="005D60BA">
      <w:pPr>
        <w:spacing w:after="0" w:line="360" w:lineRule="auto"/>
        <w:ind w:firstLine="708"/>
        <w:jc w:val="both"/>
        <w:rPr>
          <w:rFonts w:ascii="Verdana" w:eastAsia="Times New Roman" w:hAnsi="Verdana" w:cs="Times New Roman"/>
          <w:i/>
          <w:sz w:val="18"/>
          <w:szCs w:val="18"/>
          <w:lang w:eastAsia="es-ES"/>
        </w:rPr>
      </w:pPr>
    </w:p>
    <w:p w:rsidR="005D60BA" w:rsidRPr="005D60BA" w:rsidRDefault="005D60BA" w:rsidP="005D60BA">
      <w:pPr>
        <w:spacing w:after="0" w:line="360" w:lineRule="auto"/>
        <w:ind w:firstLine="708"/>
        <w:jc w:val="both"/>
        <w:rPr>
          <w:rFonts w:ascii="Verdana" w:eastAsia="Times New Roman" w:hAnsi="Verdana" w:cs="Times New Roman"/>
          <w:i/>
          <w:sz w:val="18"/>
          <w:szCs w:val="18"/>
          <w:lang w:eastAsia="es-ES"/>
        </w:rPr>
      </w:pPr>
      <w:r w:rsidRPr="005D60BA">
        <w:rPr>
          <w:rFonts w:ascii="Verdana" w:eastAsia="Times New Roman" w:hAnsi="Verdana" w:cs="Times New Roman"/>
          <w:i/>
          <w:sz w:val="18"/>
          <w:szCs w:val="18"/>
          <w:lang w:eastAsia="es-ES"/>
        </w:rPr>
        <w:t>b) Indicación do persoal técnico ou unidades técnicas, integradas ou non na empresa, dos que se dispoña para a execución do contrato, especialmente os encargados do control de calidade.</w:t>
      </w:r>
    </w:p>
    <w:p w:rsidR="005D60BA" w:rsidRPr="005D60BA" w:rsidRDefault="005D60BA" w:rsidP="005D60BA">
      <w:pPr>
        <w:spacing w:after="0" w:line="360" w:lineRule="auto"/>
        <w:ind w:firstLine="708"/>
        <w:jc w:val="both"/>
        <w:rPr>
          <w:rFonts w:ascii="Verdana" w:eastAsia="Times New Roman" w:hAnsi="Verdana" w:cs="Times New Roman"/>
          <w:i/>
          <w:sz w:val="18"/>
          <w:szCs w:val="18"/>
          <w:lang w:eastAsia="es-ES"/>
        </w:rPr>
      </w:pPr>
    </w:p>
    <w:p w:rsidR="005D60BA" w:rsidRPr="005D60BA" w:rsidRDefault="005D60BA" w:rsidP="005D60BA">
      <w:pPr>
        <w:spacing w:after="0" w:line="360" w:lineRule="auto"/>
        <w:ind w:firstLine="708"/>
        <w:jc w:val="both"/>
        <w:rPr>
          <w:rFonts w:ascii="Verdana" w:eastAsia="Times New Roman" w:hAnsi="Verdana" w:cs="Times New Roman"/>
          <w:i/>
          <w:sz w:val="18"/>
          <w:szCs w:val="18"/>
          <w:lang w:eastAsia="es-ES"/>
        </w:rPr>
      </w:pPr>
      <w:r w:rsidRPr="005D60BA">
        <w:rPr>
          <w:rFonts w:ascii="Verdana" w:eastAsia="Times New Roman" w:hAnsi="Verdana" w:cs="Times New Roman"/>
          <w:i/>
          <w:sz w:val="18"/>
          <w:szCs w:val="18"/>
          <w:lang w:eastAsia="es-ES"/>
        </w:rPr>
        <w:t>c) Descrición das instalacións técnicas, das medidas empregadas para garantir a calidade e dos medios de estudo e investigación da empresa.</w:t>
      </w:r>
    </w:p>
    <w:p w:rsidR="005D60BA" w:rsidRPr="005D60BA" w:rsidRDefault="005D60BA" w:rsidP="005D60BA">
      <w:pPr>
        <w:spacing w:after="0" w:line="360" w:lineRule="auto"/>
        <w:ind w:firstLine="708"/>
        <w:jc w:val="both"/>
        <w:rPr>
          <w:rFonts w:ascii="Verdana" w:eastAsia="Times New Roman" w:hAnsi="Verdana" w:cs="Times New Roman"/>
          <w:i/>
          <w:sz w:val="18"/>
          <w:szCs w:val="18"/>
          <w:lang w:eastAsia="es-ES"/>
        </w:rPr>
      </w:pPr>
    </w:p>
    <w:p w:rsidR="005D60BA" w:rsidRPr="005D60BA" w:rsidRDefault="005D60BA" w:rsidP="005D60BA">
      <w:pPr>
        <w:spacing w:after="0" w:line="360" w:lineRule="auto"/>
        <w:ind w:firstLine="708"/>
        <w:jc w:val="both"/>
        <w:rPr>
          <w:rFonts w:ascii="Verdana" w:eastAsia="Times New Roman" w:hAnsi="Verdana" w:cs="Times New Roman"/>
          <w:i/>
          <w:sz w:val="18"/>
          <w:szCs w:val="18"/>
          <w:lang w:eastAsia="es-ES"/>
        </w:rPr>
      </w:pPr>
      <w:r w:rsidRPr="005D60BA">
        <w:rPr>
          <w:rFonts w:ascii="Verdana" w:eastAsia="Times New Roman" w:hAnsi="Verdana" w:cs="Times New Roman"/>
          <w:i/>
          <w:sz w:val="18"/>
          <w:szCs w:val="18"/>
          <w:lang w:eastAsia="es-ES"/>
        </w:rPr>
        <w:t>d) Control efectuado pola entidade do sector público contratante ou, no seu nome, por un organismo oficial competente do Estado no que o empresario estea establecido, sempre que medie acordo do devandito organismo, cando os produtos a subministrar sexan complexos ou cando, excepcionalmente, deban responder a un fin particular. Este control versará sobre a capacidade de produción do empresario e, se fose necesario, sobre os medios de estudo e investigación con que conta, así como sobre as medidas empregadas para controlar a calidade.</w:t>
      </w:r>
    </w:p>
    <w:p w:rsidR="005D60BA" w:rsidRPr="005D60BA" w:rsidRDefault="005D60BA" w:rsidP="005D60BA">
      <w:pPr>
        <w:spacing w:after="0" w:line="360" w:lineRule="auto"/>
        <w:ind w:firstLine="708"/>
        <w:jc w:val="both"/>
        <w:rPr>
          <w:rFonts w:ascii="Verdana" w:eastAsia="Times New Roman" w:hAnsi="Verdana" w:cs="Times New Roman"/>
          <w:i/>
          <w:sz w:val="18"/>
          <w:szCs w:val="18"/>
          <w:lang w:eastAsia="es-ES"/>
        </w:rPr>
      </w:pPr>
    </w:p>
    <w:p w:rsidR="005D60BA" w:rsidRPr="005D60BA" w:rsidRDefault="005D60BA" w:rsidP="005D60BA">
      <w:pPr>
        <w:spacing w:after="0" w:line="360" w:lineRule="auto"/>
        <w:ind w:firstLine="708"/>
        <w:jc w:val="both"/>
        <w:rPr>
          <w:rFonts w:ascii="Verdana" w:eastAsia="Times New Roman" w:hAnsi="Verdana" w:cs="Times New Roman"/>
          <w:i/>
          <w:sz w:val="18"/>
          <w:szCs w:val="18"/>
          <w:lang w:eastAsia="es-ES"/>
        </w:rPr>
      </w:pPr>
      <w:r w:rsidRPr="005D60BA">
        <w:rPr>
          <w:rFonts w:ascii="Verdana" w:eastAsia="Times New Roman" w:hAnsi="Verdana" w:cs="Times New Roman"/>
          <w:i/>
          <w:sz w:val="18"/>
          <w:szCs w:val="18"/>
          <w:lang w:eastAsia="es-ES"/>
        </w:rPr>
        <w:t>e) Mostras, descricións e fotografías dos produtos a subministrar, cuxa autenticidade poida certificarse a petición da entidade do sector público contratante.</w:t>
      </w:r>
    </w:p>
    <w:p w:rsidR="005D60BA" w:rsidRPr="005D60BA" w:rsidRDefault="005D60BA" w:rsidP="005D60BA">
      <w:pPr>
        <w:spacing w:after="0" w:line="360" w:lineRule="auto"/>
        <w:ind w:firstLine="708"/>
        <w:jc w:val="both"/>
        <w:rPr>
          <w:rFonts w:ascii="Verdana" w:eastAsia="Times New Roman" w:hAnsi="Verdana" w:cs="Times New Roman"/>
          <w:i/>
          <w:sz w:val="18"/>
          <w:szCs w:val="18"/>
          <w:lang w:eastAsia="es-ES"/>
        </w:rPr>
      </w:pPr>
    </w:p>
    <w:p w:rsidR="005D60BA" w:rsidRPr="005D60BA" w:rsidRDefault="005D60BA" w:rsidP="005D60BA">
      <w:pPr>
        <w:spacing w:after="0" w:line="360" w:lineRule="auto"/>
        <w:ind w:firstLine="708"/>
        <w:jc w:val="both"/>
        <w:rPr>
          <w:rFonts w:ascii="Verdana" w:eastAsia="Times New Roman" w:hAnsi="Verdana" w:cs="Times New Roman"/>
          <w:i/>
          <w:sz w:val="18"/>
          <w:szCs w:val="18"/>
          <w:lang w:eastAsia="es-ES"/>
        </w:rPr>
      </w:pPr>
      <w:r w:rsidRPr="005D60BA">
        <w:rPr>
          <w:rFonts w:ascii="Verdana" w:eastAsia="Times New Roman" w:hAnsi="Verdana" w:cs="Times New Roman"/>
          <w:i/>
          <w:sz w:val="18"/>
          <w:szCs w:val="18"/>
          <w:lang w:eastAsia="es-ES"/>
        </w:rPr>
        <w:t>f) Certificados expedidos polos institutos ou servizos oficiais encargados do control de calidade, de competencia recoñecida, que acrediten a conformidade de produtos perfectamente detallada mediante referencias a determinadas especificacións ou normas].</w:t>
      </w:r>
    </w:p>
    <w:p w:rsidR="005D60BA" w:rsidRPr="005D60BA" w:rsidRDefault="005D60BA" w:rsidP="005D60BA">
      <w:pPr>
        <w:spacing w:after="0" w:line="360" w:lineRule="auto"/>
        <w:ind w:firstLine="708"/>
        <w:jc w:val="both"/>
        <w:rPr>
          <w:rFonts w:ascii="Verdana" w:eastAsia="Times New Roman" w:hAnsi="Verdana" w:cs="Times New Roman"/>
          <w:sz w:val="20"/>
          <w:szCs w:val="20"/>
          <w:lang w:eastAsia="es-ES"/>
        </w:rPr>
      </w:pPr>
      <w:r w:rsidRPr="005D60BA">
        <w:rPr>
          <w:rFonts w:ascii="Verdana" w:eastAsia="Times New Roman" w:hAnsi="Verdana" w:cs="Times New Roman"/>
          <w:sz w:val="20"/>
          <w:szCs w:val="20"/>
          <w:lang w:eastAsia="es-ES"/>
        </w:rPr>
        <w:lastRenderedPageBreak/>
        <w:t>Nos contratos de subministración que requiran obras de colocación ou instalación, a prestación de servizos ou a execución de obras, a capacidade dos operadores económicos para prestar os devanditos servizos ou executar dita instalación ou obras poderá avaliarse tendo en conta especialmente os seus coñecementos técnicos, eficacia, experiencia e fiabilidade.</w:t>
      </w:r>
    </w:p>
    <w:p w:rsidR="005D60BA" w:rsidRPr="005D60BA" w:rsidRDefault="005D60BA" w:rsidP="005D60BA">
      <w:pPr>
        <w:spacing w:after="0" w:line="360" w:lineRule="auto"/>
        <w:ind w:firstLine="708"/>
        <w:jc w:val="both"/>
        <w:rPr>
          <w:rFonts w:ascii="Verdana" w:eastAsia="Times New Roman" w:hAnsi="Verdana" w:cs="Times New Roman"/>
          <w:sz w:val="20"/>
          <w:szCs w:val="20"/>
          <w:lang w:eastAsia="es-ES"/>
        </w:rPr>
      </w:pPr>
    </w:p>
    <w:p w:rsidR="005D60BA" w:rsidRPr="005D60BA" w:rsidRDefault="005D60BA" w:rsidP="005D60BA">
      <w:pPr>
        <w:spacing w:after="0" w:line="360" w:lineRule="auto"/>
        <w:ind w:firstLine="708"/>
        <w:jc w:val="both"/>
        <w:rPr>
          <w:rFonts w:ascii="Verdana" w:eastAsia="Times New Roman" w:hAnsi="Verdana" w:cs="Times New Roman"/>
          <w:sz w:val="20"/>
          <w:szCs w:val="20"/>
          <w:lang w:eastAsia="es-ES"/>
        </w:rPr>
      </w:pPr>
      <w:r w:rsidRPr="005D60BA">
        <w:rPr>
          <w:rFonts w:ascii="Verdana" w:eastAsia="Times New Roman" w:hAnsi="Verdana" w:cs="Times New Roman"/>
          <w:sz w:val="20"/>
          <w:szCs w:val="20"/>
          <w:lang w:eastAsia="es-ES"/>
        </w:rPr>
        <w:t>No anuncio de licitación ou invitación a participar no procedemento e nos pregos do contrato especificaranse os medios, de entre os recollidos neste artigo, admitidos para a acreditación da solvencia técnica dos empresarios que opten á adxudicación do contrato, con indicación expresa, de ser o caso, dos valores mínimos esixidos para cada un deles e, de ser o caso, das normas ou especificacións técnicas respecto das que se acreditará a conformidade dos produtos. Na súa falta, a acreditación da solvencia técnica efectuarase segundo o disposto a tales efectos no apartado 1 do artigo 65 da Lei.</w:t>
      </w:r>
    </w:p>
    <w:p w:rsidR="005D60BA" w:rsidRPr="005D60BA" w:rsidRDefault="005D60BA" w:rsidP="005D60BA">
      <w:pPr>
        <w:spacing w:after="0" w:line="360" w:lineRule="auto"/>
        <w:ind w:firstLine="709"/>
        <w:jc w:val="both"/>
        <w:rPr>
          <w:rFonts w:ascii="Verdana" w:eastAsia="Times New Roman" w:hAnsi="Verdana" w:cs="Arial"/>
          <w:sz w:val="20"/>
          <w:szCs w:val="24"/>
          <w:lang w:eastAsia="es-ES"/>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0"/>
      </w:tblGrid>
      <w:tr w:rsidR="005D60BA" w:rsidRPr="005D60BA" w:rsidTr="00CE62E1">
        <w:tc>
          <w:tcPr>
            <w:tcW w:w="8671" w:type="dxa"/>
            <w:shd w:val="clear" w:color="auto" w:fill="FFCC99"/>
          </w:tcPr>
          <w:p w:rsidR="005D60BA" w:rsidRPr="005D60BA" w:rsidRDefault="005D60BA" w:rsidP="005D60BA">
            <w:pPr>
              <w:keepNext/>
              <w:keepLines/>
              <w:tabs>
                <w:tab w:val="left" w:pos="0"/>
              </w:tabs>
              <w:spacing w:after="0" w:line="360" w:lineRule="auto"/>
              <w:ind w:firstLine="708"/>
              <w:jc w:val="both"/>
              <w:outlineLvl w:val="0"/>
              <w:rPr>
                <w:rFonts w:ascii="Verdana" w:eastAsia="Times New Roman" w:hAnsi="Verdana" w:cs="Arial"/>
                <w:b/>
                <w:sz w:val="20"/>
                <w:szCs w:val="24"/>
                <w:lang w:eastAsia="es-ES"/>
              </w:rPr>
            </w:pPr>
            <w:r w:rsidRPr="005D60BA">
              <w:rPr>
                <w:rFonts w:ascii="Verdana" w:eastAsia="Times New Roman" w:hAnsi="Verdana" w:cs="Arial"/>
                <w:b/>
                <w:color w:val="333399"/>
                <w:sz w:val="20"/>
                <w:szCs w:val="24"/>
                <w:lang w:val="es-ES_tradnl" w:eastAsia="es-ES"/>
              </w:rPr>
              <w:t>CLÁUSULA SÉTIMA. Presentación de ofertas e documentación administrativa</w:t>
            </w:r>
          </w:p>
        </w:tc>
      </w:tr>
    </w:tbl>
    <w:p w:rsidR="005D60BA" w:rsidRPr="005D60BA" w:rsidRDefault="005D60BA" w:rsidP="005D60BA">
      <w:pPr>
        <w:spacing w:after="0" w:line="360" w:lineRule="auto"/>
        <w:ind w:firstLine="709"/>
        <w:jc w:val="both"/>
        <w:rPr>
          <w:rFonts w:ascii="Verdana" w:eastAsia="Times New Roman" w:hAnsi="Verdana" w:cs="Times New Roman"/>
          <w:color w:val="000000"/>
          <w:sz w:val="20"/>
          <w:szCs w:val="20"/>
          <w:lang w:eastAsia="es-ES"/>
        </w:rPr>
      </w:pPr>
    </w:p>
    <w:p w:rsidR="005D60BA" w:rsidRPr="005D60BA" w:rsidRDefault="005D60BA" w:rsidP="005D60BA">
      <w:pPr>
        <w:spacing w:after="0" w:line="360" w:lineRule="auto"/>
        <w:ind w:firstLine="709"/>
        <w:jc w:val="both"/>
        <w:rPr>
          <w:rFonts w:ascii="Verdana" w:eastAsia="Times New Roman" w:hAnsi="Verdana" w:cs="Times New Roman"/>
          <w:i/>
          <w:sz w:val="18"/>
          <w:szCs w:val="24"/>
          <w:lang w:eastAsia="es-ES"/>
        </w:rPr>
      </w:pPr>
      <w:r w:rsidRPr="005D60BA">
        <w:rPr>
          <w:rFonts w:ascii="Verdana" w:eastAsia="Times New Roman" w:hAnsi="Verdana" w:cs="Arial"/>
          <w:sz w:val="20"/>
          <w:szCs w:val="24"/>
          <w:lang w:eastAsia="es-ES"/>
        </w:rPr>
        <w:t xml:space="preserve">As ofertas presentaranse no concello, </w:t>
      </w:r>
      <w:r w:rsidRPr="005D60BA">
        <w:rPr>
          <w:rFonts w:ascii="Verdana" w:eastAsia="Times New Roman" w:hAnsi="Verdana" w:cs="Times New Roman"/>
          <w:sz w:val="20"/>
          <w:szCs w:val="24"/>
          <w:lang w:eastAsia="es-ES"/>
        </w:rPr>
        <w:t>en horario de atención ao público, no prazo que se indique na invitación para participar.</w:t>
      </w:r>
    </w:p>
    <w:p w:rsidR="005D60BA" w:rsidRPr="005D60BA" w:rsidRDefault="005D60BA" w:rsidP="005D60BA">
      <w:pPr>
        <w:spacing w:after="0" w:line="360" w:lineRule="auto"/>
        <w:ind w:firstLine="709"/>
        <w:jc w:val="both"/>
        <w:rPr>
          <w:rFonts w:ascii="Verdana" w:eastAsia="Times New Roman" w:hAnsi="Verdana" w:cs="Times New Roman"/>
          <w:sz w:val="20"/>
          <w:szCs w:val="24"/>
          <w:lang w:eastAsia="es-ES"/>
        </w:rPr>
      </w:pPr>
    </w:p>
    <w:p w:rsidR="005D60BA" w:rsidRPr="005D60BA" w:rsidRDefault="005D60BA" w:rsidP="005D60BA">
      <w:pPr>
        <w:spacing w:after="0" w:line="360" w:lineRule="auto"/>
        <w:ind w:firstLine="709"/>
        <w:jc w:val="both"/>
        <w:rPr>
          <w:rFonts w:ascii="Verdana" w:eastAsia="Times New Roman" w:hAnsi="Verdana" w:cs="Times New Roman"/>
          <w:color w:val="000000"/>
          <w:sz w:val="20"/>
          <w:szCs w:val="20"/>
          <w:lang w:eastAsia="es-ES"/>
        </w:rPr>
      </w:pPr>
      <w:r w:rsidRPr="005D60BA">
        <w:rPr>
          <w:rFonts w:ascii="Verdana" w:eastAsia="Times New Roman" w:hAnsi="Verdana" w:cs="Times New Roman"/>
          <w:color w:val="000000"/>
          <w:sz w:val="20"/>
          <w:szCs w:val="20"/>
          <w:lang w:val="es-ES_tradnl" w:eastAsia="es-ES"/>
        </w:rPr>
        <w:t>As ofertas poderán</w:t>
      </w:r>
      <w:r w:rsidRPr="005D60BA">
        <w:rPr>
          <w:rFonts w:ascii="Verdana" w:eastAsia="Times New Roman" w:hAnsi="Verdana" w:cs="Times New Roman"/>
          <w:color w:val="000000"/>
          <w:sz w:val="20"/>
          <w:szCs w:val="20"/>
          <w:lang w:eastAsia="es-ES"/>
        </w:rPr>
        <w:t xml:space="preserve"> presentarse por correo, por telefax ou por medios electrónicos, informáticos ou telemáticos, en calquera dos lugares establecidos no artigo en 38.4 da Lei 30/1992, do 26 de novembro, de réxime xurídico das administracións públicas e do procedemento administrativo común.</w:t>
      </w:r>
    </w:p>
    <w:p w:rsidR="005D60BA" w:rsidRPr="005D60BA" w:rsidRDefault="005D60BA" w:rsidP="005D60BA">
      <w:pPr>
        <w:spacing w:after="0" w:line="360" w:lineRule="auto"/>
        <w:ind w:firstLine="709"/>
        <w:jc w:val="both"/>
        <w:rPr>
          <w:rFonts w:ascii="Verdana" w:eastAsia="Times New Roman" w:hAnsi="Verdana" w:cs="Times New Roman"/>
          <w:color w:val="000000"/>
          <w:sz w:val="20"/>
          <w:szCs w:val="20"/>
          <w:lang w:eastAsia="es-ES"/>
        </w:rPr>
      </w:pPr>
    </w:p>
    <w:p w:rsidR="005D60BA" w:rsidRPr="005D60BA" w:rsidRDefault="005D60BA" w:rsidP="005D60BA">
      <w:pPr>
        <w:spacing w:after="0" w:line="360" w:lineRule="auto"/>
        <w:ind w:firstLine="709"/>
        <w:jc w:val="both"/>
        <w:rPr>
          <w:rFonts w:ascii="Verdana" w:eastAsia="Times New Roman" w:hAnsi="Verdana" w:cs="Times New Roman"/>
          <w:color w:val="000000"/>
          <w:sz w:val="20"/>
          <w:szCs w:val="20"/>
          <w:lang w:eastAsia="es-ES"/>
        </w:rPr>
      </w:pPr>
      <w:r w:rsidRPr="005D60BA">
        <w:rPr>
          <w:rFonts w:ascii="Verdana" w:eastAsia="Times New Roman" w:hAnsi="Verdana" w:cs="Times New Roman"/>
          <w:color w:val="000000"/>
          <w:sz w:val="20"/>
          <w:szCs w:val="20"/>
          <w:lang w:eastAsia="es-ES"/>
        </w:rPr>
        <w:t>Cando as ofertas se envíen por correo, o empresario deberá xustificar a data de imposición do envío na oficina de correos e anunciar ao órgano de contratación a remisión da oferta o mesmo día mediante un télex, fax ou telegrama que consigne o número de expediente, o título completo do obxecto do contrato e o nome do candidato.</w:t>
      </w:r>
    </w:p>
    <w:p w:rsidR="005D60BA" w:rsidRPr="005D60BA" w:rsidRDefault="005D60BA" w:rsidP="005D60BA">
      <w:pPr>
        <w:spacing w:after="0" w:line="360" w:lineRule="auto"/>
        <w:ind w:firstLine="708"/>
        <w:jc w:val="both"/>
        <w:rPr>
          <w:rFonts w:ascii="Verdana" w:eastAsia="Times New Roman" w:hAnsi="Verdana" w:cs="Times New Roman"/>
          <w:sz w:val="20"/>
          <w:szCs w:val="24"/>
          <w:lang w:eastAsia="es-ES"/>
        </w:rPr>
      </w:pPr>
      <w:r w:rsidRPr="005D60BA">
        <w:rPr>
          <w:rFonts w:ascii="Verdana" w:eastAsia="Times New Roman" w:hAnsi="Verdana" w:cs="Times New Roman"/>
          <w:sz w:val="20"/>
          <w:szCs w:val="24"/>
          <w:lang w:eastAsia="es-ES"/>
        </w:rPr>
        <w:t>A acreditación da recepción do dito télex, fax ou telegrama efectuarase mediante unha dilixencia expedida o mesmo día polo secretario municipal. Sen a concorrencia de ambos requisitos, non se admitirá a proposición se é recibida polo órgano de contratación despois da data de terminación do prazo sinalado no anuncio de licitación. En todo caso, unha vez transcorridos os dez días seguintes a esa data sen que se recibise a documentación, esta non será admitida.</w:t>
      </w:r>
    </w:p>
    <w:p w:rsidR="005D60BA" w:rsidRPr="005D60BA" w:rsidRDefault="005D60BA" w:rsidP="005D60BA">
      <w:pPr>
        <w:spacing w:after="0" w:line="360" w:lineRule="auto"/>
        <w:ind w:firstLine="708"/>
        <w:jc w:val="both"/>
        <w:rPr>
          <w:rFonts w:ascii="Verdana" w:eastAsia="Times New Roman" w:hAnsi="Verdana" w:cs="Times New Roman"/>
          <w:color w:val="000000"/>
          <w:sz w:val="20"/>
          <w:szCs w:val="20"/>
          <w:lang w:eastAsia="es-ES"/>
        </w:rPr>
      </w:pPr>
    </w:p>
    <w:p w:rsidR="005D60BA" w:rsidRPr="005D60BA" w:rsidRDefault="005D60BA" w:rsidP="005D60BA">
      <w:pPr>
        <w:spacing w:after="0" w:line="360" w:lineRule="auto"/>
        <w:ind w:firstLine="708"/>
        <w:jc w:val="both"/>
        <w:rPr>
          <w:rFonts w:ascii="Verdana" w:eastAsia="Times New Roman" w:hAnsi="Verdana" w:cs="Times New Roman"/>
          <w:color w:val="000000"/>
          <w:sz w:val="20"/>
          <w:szCs w:val="20"/>
          <w:lang w:eastAsia="es-ES"/>
        </w:rPr>
      </w:pPr>
      <w:r w:rsidRPr="005D60BA">
        <w:rPr>
          <w:rFonts w:ascii="Verdana" w:eastAsia="Times New Roman" w:hAnsi="Verdana" w:cs="Times New Roman"/>
          <w:color w:val="000000"/>
          <w:sz w:val="20"/>
          <w:szCs w:val="20"/>
          <w:lang w:eastAsia="es-ES"/>
        </w:rPr>
        <w:lastRenderedPageBreak/>
        <w:t>Os medios electrónicos, informáticos e telemáticos utilizables deberán cumprir, ademais, os requisitos establecidos na disposición adicional décimo sexta do Texto Refundido da Lei de Contratos do Sector Público, aprobado polo Real Decreto Lexislativo 3/2011, do 14 de novembro.</w:t>
      </w:r>
    </w:p>
    <w:p w:rsidR="005D60BA" w:rsidRPr="005D60BA" w:rsidRDefault="005D60BA" w:rsidP="005D60BA">
      <w:pPr>
        <w:spacing w:after="0" w:line="360" w:lineRule="auto"/>
        <w:ind w:firstLine="708"/>
        <w:jc w:val="both"/>
        <w:rPr>
          <w:rFonts w:ascii="Verdana" w:eastAsia="Times New Roman" w:hAnsi="Verdana" w:cs="Arial"/>
          <w:sz w:val="20"/>
          <w:szCs w:val="24"/>
          <w:lang w:eastAsia="es-ES"/>
        </w:rPr>
      </w:pPr>
    </w:p>
    <w:p w:rsidR="005D60BA" w:rsidRPr="005D60BA" w:rsidRDefault="005D60BA" w:rsidP="005D60BA">
      <w:pPr>
        <w:widowControl w:val="0"/>
        <w:spacing w:after="0" w:line="360" w:lineRule="auto"/>
        <w:ind w:firstLine="708"/>
        <w:jc w:val="both"/>
        <w:rPr>
          <w:rFonts w:ascii="Verdana" w:eastAsia="Times New Roman" w:hAnsi="Verdana" w:cs="Times New Roman"/>
          <w:sz w:val="20"/>
          <w:szCs w:val="24"/>
          <w:lang w:eastAsia="es-ES"/>
        </w:rPr>
      </w:pPr>
      <w:r w:rsidRPr="005D60BA">
        <w:rPr>
          <w:rFonts w:ascii="Verdana" w:eastAsia="Times New Roman" w:hAnsi="Verdana" w:cs="Times New Roman"/>
          <w:sz w:val="20"/>
          <w:szCs w:val="24"/>
          <w:lang w:eastAsia="es-ES"/>
        </w:rPr>
        <w:t xml:space="preserve">Cada candidato non poderá presentar máis dunha oferta </w:t>
      </w:r>
      <w:r w:rsidRPr="005D60BA">
        <w:rPr>
          <w:rFonts w:ascii="Verdana" w:eastAsia="Times New Roman" w:hAnsi="Verdana" w:cs="Times New Roman"/>
          <w:i/>
          <w:sz w:val="18"/>
          <w:szCs w:val="24"/>
          <w:lang w:eastAsia="es-ES"/>
        </w:rPr>
        <w:t>[sen prexuízo do establecido nos artigos 147 e 148 do Texto Refundido da Lei de Contratos do Sector Público, aprobado polo Real Decreto Lexislativo 3/2011, do 14 de novembro]</w:t>
      </w:r>
      <w:r w:rsidRPr="005D60BA">
        <w:rPr>
          <w:rFonts w:ascii="Verdana" w:eastAsia="Times New Roman" w:hAnsi="Verdana" w:cs="Times New Roman"/>
          <w:sz w:val="20"/>
          <w:szCs w:val="24"/>
          <w:lang w:eastAsia="es-ES"/>
        </w:rPr>
        <w:t xml:space="preserve">. Tampouco poderá subscribir ningunha oferta en unión temporal con outros se xa o fixo individualmente, ou figurase en máis dunha unión temporal. A infracción destas normas dará lugar á non admisión de </w:t>
      </w:r>
      <w:proofErr w:type="gramStart"/>
      <w:r w:rsidRPr="005D60BA">
        <w:rPr>
          <w:rFonts w:ascii="Verdana" w:eastAsia="Times New Roman" w:hAnsi="Verdana" w:cs="Times New Roman"/>
          <w:sz w:val="20"/>
          <w:szCs w:val="24"/>
          <w:lang w:eastAsia="es-ES"/>
        </w:rPr>
        <w:t>todas as</w:t>
      </w:r>
      <w:proofErr w:type="gramEnd"/>
      <w:r w:rsidRPr="005D60BA">
        <w:rPr>
          <w:rFonts w:ascii="Verdana" w:eastAsia="Times New Roman" w:hAnsi="Verdana" w:cs="Times New Roman"/>
          <w:sz w:val="20"/>
          <w:szCs w:val="24"/>
          <w:lang w:eastAsia="es-ES"/>
        </w:rPr>
        <w:t xml:space="preserve"> propostas por el subscritas.</w:t>
      </w:r>
    </w:p>
    <w:p w:rsidR="005D60BA" w:rsidRPr="005D60BA" w:rsidRDefault="005D60BA" w:rsidP="005D60BA">
      <w:pPr>
        <w:widowControl w:val="0"/>
        <w:spacing w:after="0" w:line="360" w:lineRule="auto"/>
        <w:ind w:firstLine="708"/>
        <w:jc w:val="both"/>
        <w:rPr>
          <w:rFonts w:ascii="Verdana" w:eastAsia="Times New Roman" w:hAnsi="Verdana" w:cs="Arial"/>
          <w:sz w:val="20"/>
          <w:szCs w:val="24"/>
          <w:lang w:eastAsia="es-ES"/>
        </w:rPr>
      </w:pPr>
    </w:p>
    <w:p w:rsidR="005D60BA" w:rsidRPr="005D60BA" w:rsidRDefault="005D60BA" w:rsidP="005D60BA">
      <w:pPr>
        <w:widowControl w:val="0"/>
        <w:spacing w:after="0" w:line="360" w:lineRule="auto"/>
        <w:ind w:firstLine="708"/>
        <w:jc w:val="both"/>
        <w:rPr>
          <w:rFonts w:ascii="Verdana" w:eastAsia="Times New Roman" w:hAnsi="Verdana" w:cs="Times New Roman"/>
          <w:sz w:val="20"/>
          <w:szCs w:val="24"/>
          <w:lang w:eastAsia="es-ES"/>
        </w:rPr>
      </w:pPr>
      <w:r w:rsidRPr="005D60BA">
        <w:rPr>
          <w:rFonts w:ascii="Verdana" w:eastAsia="Times New Roman" w:hAnsi="Verdana" w:cs="Times New Roman"/>
          <w:sz w:val="20"/>
          <w:szCs w:val="24"/>
          <w:lang w:eastAsia="es-ES"/>
        </w:rPr>
        <w:t>A presentación dunha oferta supón a aceptación incondicional por parte do empresario das cláusulas do presente prego.</w:t>
      </w:r>
    </w:p>
    <w:p w:rsidR="005D60BA" w:rsidRPr="005D60BA" w:rsidRDefault="005D60BA" w:rsidP="005D60BA">
      <w:pPr>
        <w:widowControl w:val="0"/>
        <w:spacing w:after="0" w:line="360" w:lineRule="auto"/>
        <w:ind w:firstLine="708"/>
        <w:jc w:val="both"/>
        <w:rPr>
          <w:rFonts w:ascii="Verdana" w:eastAsia="Times New Roman" w:hAnsi="Verdana" w:cs="Times New Roman"/>
          <w:sz w:val="20"/>
          <w:szCs w:val="24"/>
          <w:lang w:eastAsia="es-ES"/>
        </w:rPr>
      </w:pPr>
    </w:p>
    <w:p w:rsidR="005D60BA" w:rsidRPr="005D60BA" w:rsidRDefault="005D60BA" w:rsidP="005D60BA">
      <w:pPr>
        <w:spacing w:after="0" w:line="360" w:lineRule="auto"/>
        <w:ind w:firstLine="708"/>
        <w:jc w:val="both"/>
        <w:rPr>
          <w:rFonts w:ascii="Verdana" w:eastAsia="Times New Roman" w:hAnsi="Verdana" w:cs="Times New Roman"/>
          <w:sz w:val="20"/>
          <w:szCs w:val="24"/>
          <w:lang w:eastAsia="es-ES"/>
        </w:rPr>
      </w:pPr>
      <w:r w:rsidRPr="005D60BA">
        <w:rPr>
          <w:rFonts w:ascii="Verdana" w:eastAsia="Times New Roman" w:hAnsi="Verdana" w:cs="Times New Roman"/>
          <w:sz w:val="20"/>
          <w:szCs w:val="24"/>
          <w:lang w:eastAsia="es-ES"/>
        </w:rPr>
        <w:t xml:space="preserve">As ofertas para participar na negociación presentaranse en dous sobres pechados, asinados polo candidato e con indicación do domicilio para efectos de notificacións, nos que se fará constar a denominación do sobre e a lenda «Oferta para negociar a contratación da subministración de </w:t>
      </w:r>
      <w:r w:rsidR="00B52388">
        <w:rPr>
          <w:rFonts w:ascii="Verdana" w:eastAsia="Times New Roman" w:hAnsi="Verdana" w:cs="Times New Roman"/>
          <w:sz w:val="20"/>
          <w:szCs w:val="24"/>
          <w:lang w:eastAsia="es-ES"/>
        </w:rPr>
        <w:t>instalacións de ALUMEADO PÚBLICO en Tomonde e Cerdedo</w:t>
      </w:r>
      <w:r w:rsidRPr="005D60BA">
        <w:rPr>
          <w:rFonts w:ascii="Verdana" w:eastAsia="Times New Roman" w:hAnsi="Verdana" w:cs="Times New Roman"/>
          <w:sz w:val="20"/>
          <w:szCs w:val="24"/>
          <w:lang w:eastAsia="es-ES"/>
        </w:rPr>
        <w:t>». A denominación dos sobres é a seguinte:</w:t>
      </w:r>
    </w:p>
    <w:p w:rsidR="005D60BA" w:rsidRPr="005D60BA" w:rsidRDefault="005D60BA" w:rsidP="005D60BA">
      <w:pPr>
        <w:spacing w:after="0" w:line="360" w:lineRule="auto"/>
        <w:ind w:firstLine="708"/>
        <w:jc w:val="both"/>
        <w:rPr>
          <w:rFonts w:ascii="Verdana" w:eastAsia="Times New Roman" w:hAnsi="Verdana" w:cs="Times New Roman"/>
          <w:sz w:val="20"/>
          <w:szCs w:val="24"/>
          <w:lang w:eastAsia="es-ES"/>
        </w:rPr>
      </w:pPr>
    </w:p>
    <w:p w:rsidR="005D60BA" w:rsidRPr="005D60BA" w:rsidRDefault="005D60BA" w:rsidP="005D60BA">
      <w:pPr>
        <w:tabs>
          <w:tab w:val="left" w:pos="1134"/>
        </w:tabs>
        <w:spacing w:after="0" w:line="360" w:lineRule="auto"/>
        <w:ind w:firstLine="708"/>
        <w:jc w:val="both"/>
        <w:rPr>
          <w:rFonts w:ascii="Verdana" w:eastAsia="Times New Roman" w:hAnsi="Verdana" w:cs="Times New Roman"/>
          <w:b/>
          <w:sz w:val="20"/>
          <w:szCs w:val="24"/>
          <w:lang w:eastAsia="es-ES"/>
        </w:rPr>
      </w:pPr>
      <w:r w:rsidRPr="005D60BA">
        <w:rPr>
          <w:rFonts w:ascii="Verdana" w:eastAsia="Times New Roman" w:hAnsi="Verdana" w:cs="Times New Roman"/>
          <w:b/>
          <w:sz w:val="20"/>
          <w:szCs w:val="24"/>
          <w:lang w:eastAsia="es-ES"/>
        </w:rPr>
        <w:t>— Sobre «A»: Documentación administrativa.</w:t>
      </w:r>
    </w:p>
    <w:p w:rsidR="005D60BA" w:rsidRPr="005D60BA" w:rsidRDefault="005D60BA" w:rsidP="005D60BA">
      <w:pPr>
        <w:tabs>
          <w:tab w:val="left" w:pos="1134"/>
        </w:tabs>
        <w:spacing w:after="0" w:line="360" w:lineRule="auto"/>
        <w:ind w:firstLine="708"/>
        <w:jc w:val="both"/>
        <w:rPr>
          <w:rFonts w:ascii="Verdana" w:eastAsia="Times New Roman" w:hAnsi="Verdana" w:cs="Times New Roman"/>
          <w:b/>
          <w:sz w:val="20"/>
          <w:szCs w:val="24"/>
          <w:lang w:eastAsia="es-ES"/>
        </w:rPr>
      </w:pPr>
      <w:r w:rsidRPr="005D60BA">
        <w:rPr>
          <w:rFonts w:ascii="Verdana" w:eastAsia="Times New Roman" w:hAnsi="Verdana" w:cs="Times New Roman"/>
          <w:b/>
          <w:sz w:val="20"/>
          <w:szCs w:val="24"/>
          <w:lang w:eastAsia="es-ES"/>
        </w:rPr>
        <w:t xml:space="preserve">— Sobre «B»: económica e documentación. </w:t>
      </w:r>
    </w:p>
    <w:p w:rsidR="005D60BA" w:rsidRPr="005D60BA" w:rsidRDefault="005D60BA" w:rsidP="005D60BA">
      <w:pPr>
        <w:widowControl w:val="0"/>
        <w:spacing w:after="0" w:line="360" w:lineRule="auto"/>
        <w:ind w:firstLine="708"/>
        <w:jc w:val="both"/>
        <w:rPr>
          <w:rFonts w:ascii="Verdana" w:eastAsia="Times New Roman" w:hAnsi="Verdana" w:cs="Times New Roman"/>
          <w:sz w:val="20"/>
          <w:szCs w:val="24"/>
          <w:lang w:eastAsia="es-ES"/>
        </w:rPr>
      </w:pPr>
    </w:p>
    <w:p w:rsidR="00D37A2C" w:rsidRDefault="005D60BA" w:rsidP="005D60BA">
      <w:pPr>
        <w:rPr>
          <w:rFonts w:ascii="Verdana" w:eastAsia="Times New Roman" w:hAnsi="Verdana" w:cs="Times New Roman"/>
          <w:sz w:val="20"/>
          <w:szCs w:val="24"/>
          <w:lang w:eastAsia="es-ES"/>
        </w:rPr>
      </w:pPr>
      <w:r w:rsidRPr="005D60BA">
        <w:rPr>
          <w:rFonts w:ascii="Verdana" w:eastAsia="Times New Roman" w:hAnsi="Verdana" w:cs="Times New Roman"/>
          <w:sz w:val="20"/>
          <w:szCs w:val="24"/>
          <w:lang w:eastAsia="es-ES"/>
        </w:rPr>
        <w:t>Os documentos que se deben incluír en cada sobre deberán ser orixinais ou copias verificadas, conforme á lexislación en vigor.</w:t>
      </w:r>
    </w:p>
    <w:p w:rsidR="005D60BA" w:rsidRPr="005D60BA" w:rsidRDefault="005D60BA" w:rsidP="005D60BA">
      <w:pPr>
        <w:spacing w:after="0" w:line="360" w:lineRule="auto"/>
        <w:ind w:firstLine="709"/>
        <w:jc w:val="both"/>
        <w:rPr>
          <w:rFonts w:ascii="Verdana" w:eastAsia="Times New Roman" w:hAnsi="Verdana" w:cs="Times New Roman"/>
          <w:sz w:val="20"/>
          <w:szCs w:val="24"/>
          <w:lang w:eastAsia="es-ES"/>
        </w:rPr>
      </w:pPr>
      <w:r w:rsidRPr="005D60BA">
        <w:rPr>
          <w:rFonts w:ascii="Verdana" w:eastAsia="Times New Roman" w:hAnsi="Verdana" w:cs="Times New Roman"/>
          <w:sz w:val="20"/>
          <w:szCs w:val="24"/>
          <w:lang w:eastAsia="es-ES"/>
        </w:rPr>
        <w:t>Dentro de cada sobre incluiranse os seguintes documentos, así como unha relación numerada deles:</w:t>
      </w:r>
    </w:p>
    <w:p w:rsidR="005D60BA" w:rsidRPr="005D60BA" w:rsidRDefault="005D60BA" w:rsidP="005D60BA">
      <w:pPr>
        <w:widowControl w:val="0"/>
        <w:spacing w:after="0" w:line="360" w:lineRule="auto"/>
        <w:ind w:firstLine="709"/>
        <w:jc w:val="both"/>
        <w:outlineLvl w:val="1"/>
        <w:rPr>
          <w:rFonts w:ascii="Verdana" w:eastAsia="Times New Roman" w:hAnsi="Verdana" w:cs="Microsoft Sans Serif"/>
          <w:sz w:val="20"/>
          <w:szCs w:val="24"/>
          <w:lang w:eastAsia="es-ES"/>
        </w:rPr>
      </w:pPr>
    </w:p>
    <w:p w:rsidR="005D60BA" w:rsidRPr="005D60BA" w:rsidRDefault="005D60BA" w:rsidP="005D60BA">
      <w:pPr>
        <w:widowControl w:val="0"/>
        <w:spacing w:after="0" w:line="360" w:lineRule="auto"/>
        <w:jc w:val="center"/>
        <w:outlineLvl w:val="1"/>
        <w:rPr>
          <w:rFonts w:ascii="Verdana" w:eastAsia="Times New Roman" w:hAnsi="Verdana" w:cs="Microsoft Sans Serif"/>
          <w:b/>
          <w:bCs/>
          <w:sz w:val="20"/>
          <w:szCs w:val="24"/>
          <w:lang w:eastAsia="es-ES"/>
        </w:rPr>
      </w:pPr>
      <w:r w:rsidRPr="005D60BA">
        <w:rPr>
          <w:rFonts w:ascii="Verdana" w:eastAsia="Times New Roman" w:hAnsi="Verdana" w:cs="Microsoft Sans Serif"/>
          <w:b/>
          <w:bCs/>
          <w:sz w:val="20"/>
          <w:szCs w:val="24"/>
          <w:lang w:eastAsia="es-ES"/>
        </w:rPr>
        <w:t>SOBRE «A»</w:t>
      </w:r>
    </w:p>
    <w:p w:rsidR="005D60BA" w:rsidRPr="005D60BA" w:rsidRDefault="005D60BA" w:rsidP="005D60BA">
      <w:pPr>
        <w:widowControl w:val="0"/>
        <w:spacing w:after="0" w:line="360" w:lineRule="auto"/>
        <w:jc w:val="center"/>
        <w:outlineLvl w:val="1"/>
        <w:rPr>
          <w:rFonts w:ascii="Verdana" w:eastAsia="Times New Roman" w:hAnsi="Verdana" w:cs="Microsoft Sans Serif"/>
          <w:b/>
          <w:bCs/>
          <w:sz w:val="20"/>
          <w:szCs w:val="24"/>
          <w:lang w:eastAsia="es-ES"/>
        </w:rPr>
      </w:pPr>
      <w:r w:rsidRPr="005D60BA">
        <w:rPr>
          <w:rFonts w:ascii="Verdana" w:eastAsia="Times New Roman" w:hAnsi="Verdana" w:cs="Microsoft Sans Serif"/>
          <w:b/>
          <w:bCs/>
          <w:sz w:val="20"/>
          <w:szCs w:val="24"/>
          <w:lang w:eastAsia="es-ES"/>
        </w:rPr>
        <w:t>DOCUMENTACIÓN ADMINISTRATIVA</w:t>
      </w:r>
    </w:p>
    <w:p w:rsidR="005D60BA" w:rsidRPr="005D60BA" w:rsidRDefault="005D60BA" w:rsidP="005D60BA">
      <w:pPr>
        <w:widowControl w:val="0"/>
        <w:spacing w:after="0" w:line="360" w:lineRule="auto"/>
        <w:ind w:firstLine="709"/>
        <w:jc w:val="both"/>
        <w:outlineLvl w:val="1"/>
        <w:rPr>
          <w:rFonts w:ascii="Verdana" w:eastAsia="Times New Roman" w:hAnsi="Verdana" w:cs="Microsoft Sans Serif"/>
          <w:bCs/>
          <w:sz w:val="20"/>
          <w:szCs w:val="24"/>
          <w:lang w:eastAsia="es-ES"/>
        </w:rPr>
      </w:pPr>
    </w:p>
    <w:p w:rsidR="005D60BA" w:rsidRPr="005D60BA" w:rsidRDefault="005D60BA" w:rsidP="005D60BA">
      <w:pPr>
        <w:spacing w:after="0" w:line="360" w:lineRule="auto"/>
        <w:ind w:firstLine="709"/>
        <w:jc w:val="both"/>
        <w:rPr>
          <w:rFonts w:ascii="Verdana" w:eastAsia="Times New Roman" w:hAnsi="Verdana" w:cs="Times New Roman"/>
          <w:i/>
          <w:sz w:val="18"/>
          <w:szCs w:val="24"/>
          <w:lang w:eastAsia="es-ES"/>
        </w:rPr>
      </w:pPr>
      <w:r w:rsidRPr="005D60BA">
        <w:rPr>
          <w:rFonts w:ascii="Verdana" w:eastAsia="Times New Roman" w:hAnsi="Verdana" w:cs="Times New Roman"/>
          <w:i/>
          <w:sz w:val="18"/>
          <w:szCs w:val="24"/>
          <w:lang w:eastAsia="es-ES"/>
        </w:rPr>
        <w:t>[</w:t>
      </w:r>
      <w:r w:rsidRPr="005D60BA">
        <w:rPr>
          <w:rFonts w:ascii="Verdana" w:eastAsia="Times New Roman" w:hAnsi="Verdana" w:cs="Times New Roman"/>
          <w:b/>
          <w:i/>
          <w:sz w:val="18"/>
          <w:szCs w:val="24"/>
          <w:lang w:eastAsia="es-ES"/>
        </w:rPr>
        <w:t>SUPOSTO A)</w:t>
      </w:r>
      <w:r w:rsidRPr="005D60BA">
        <w:rPr>
          <w:rFonts w:ascii="Verdana" w:eastAsia="Times New Roman" w:hAnsi="Verdana" w:cs="Times New Roman"/>
          <w:i/>
          <w:sz w:val="18"/>
          <w:szCs w:val="24"/>
          <w:lang w:eastAsia="es-ES"/>
        </w:rPr>
        <w:t xml:space="preserve"> </w:t>
      </w:r>
      <w:r w:rsidRPr="005D60BA">
        <w:rPr>
          <w:rFonts w:ascii="Verdana" w:eastAsia="Times New Roman" w:hAnsi="Verdana" w:cs="Times New Roman"/>
          <w:i/>
          <w:sz w:val="18"/>
          <w:szCs w:val="24"/>
          <w:u w:val="single"/>
          <w:lang w:eastAsia="es-ES"/>
        </w:rPr>
        <w:t>ACHEGA INICIAL DE DOCUMENTACIÓN MEDIANTE DECLARACIÓN RESPONSABLE</w:t>
      </w:r>
      <w:r w:rsidRPr="005D60BA">
        <w:rPr>
          <w:rFonts w:ascii="Verdana" w:eastAsia="Times New Roman" w:hAnsi="Verdana" w:cs="Times New Roman"/>
          <w:i/>
          <w:sz w:val="18"/>
          <w:szCs w:val="24"/>
          <w:lang w:eastAsia="es-ES"/>
        </w:rPr>
        <w:t>]</w:t>
      </w:r>
    </w:p>
    <w:p w:rsidR="005D60BA" w:rsidRPr="005D60BA" w:rsidRDefault="005D60BA" w:rsidP="005D60BA">
      <w:pPr>
        <w:tabs>
          <w:tab w:val="left" w:pos="1134"/>
        </w:tabs>
        <w:spacing w:after="0" w:line="360" w:lineRule="auto"/>
        <w:ind w:firstLine="709"/>
        <w:jc w:val="both"/>
        <w:rPr>
          <w:rFonts w:ascii="Verdana" w:eastAsia="Times New Roman" w:hAnsi="Verdana" w:cs="Times New Roman"/>
          <w:sz w:val="20"/>
          <w:szCs w:val="24"/>
          <w:lang w:eastAsia="es-ES"/>
        </w:rPr>
      </w:pPr>
    </w:p>
    <w:p w:rsidR="005D60BA" w:rsidRPr="005D60BA" w:rsidRDefault="005D60BA" w:rsidP="005D60BA">
      <w:pPr>
        <w:tabs>
          <w:tab w:val="left" w:pos="1134"/>
        </w:tabs>
        <w:spacing w:after="0" w:line="360" w:lineRule="auto"/>
        <w:ind w:firstLine="709"/>
        <w:jc w:val="both"/>
        <w:rPr>
          <w:rFonts w:ascii="Verdana" w:eastAsia="Times New Roman" w:hAnsi="Verdana" w:cs="Times New Roman"/>
          <w:sz w:val="20"/>
          <w:szCs w:val="24"/>
          <w:lang w:eastAsia="es-ES"/>
        </w:rPr>
      </w:pPr>
      <w:r w:rsidRPr="005D60BA">
        <w:rPr>
          <w:rFonts w:ascii="Verdana" w:eastAsia="Times New Roman" w:hAnsi="Verdana" w:cs="Times New Roman"/>
          <w:b/>
          <w:sz w:val="20"/>
          <w:szCs w:val="24"/>
          <w:lang w:eastAsia="es-ES"/>
        </w:rPr>
        <w:t xml:space="preserve">a) Declaración Responsable do licitador </w:t>
      </w:r>
      <w:r w:rsidRPr="005D60BA">
        <w:rPr>
          <w:rFonts w:ascii="Verdana" w:eastAsia="Times New Roman" w:hAnsi="Verdana" w:cs="Times New Roman"/>
          <w:sz w:val="20"/>
          <w:szCs w:val="24"/>
          <w:lang w:eastAsia="es-ES"/>
        </w:rPr>
        <w:t>indicativa do cumprimento das condicións establecidas legalmente para contratar coa Administración.</w:t>
      </w:r>
    </w:p>
    <w:p w:rsidR="005D60BA" w:rsidRPr="005D60BA" w:rsidRDefault="005D60BA" w:rsidP="005D60BA">
      <w:pPr>
        <w:tabs>
          <w:tab w:val="left" w:pos="0"/>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s>
        <w:spacing w:after="120" w:line="360" w:lineRule="auto"/>
        <w:ind w:left="423" w:right="9" w:firstLine="600"/>
        <w:jc w:val="both"/>
        <w:rPr>
          <w:rFonts w:ascii="Verdana" w:eastAsia="Times New Roman" w:hAnsi="Verdana" w:cs="Arial"/>
          <w:color w:val="000000"/>
          <w:sz w:val="20"/>
          <w:szCs w:val="24"/>
          <w:lang w:eastAsia="es-ES"/>
        </w:rPr>
      </w:pPr>
    </w:p>
    <w:p w:rsidR="005D60BA" w:rsidRPr="005D60BA" w:rsidRDefault="005D60BA" w:rsidP="005D60BA">
      <w:pPr>
        <w:spacing w:after="0" w:line="360" w:lineRule="auto"/>
        <w:ind w:firstLine="709"/>
        <w:jc w:val="both"/>
        <w:rPr>
          <w:rFonts w:ascii="Verdana" w:eastAsia="Times New Roman" w:hAnsi="Verdana" w:cs="Times New Roman"/>
          <w:sz w:val="20"/>
          <w:szCs w:val="24"/>
          <w:lang w:eastAsia="es-ES"/>
        </w:rPr>
      </w:pPr>
      <w:r w:rsidRPr="005D60BA">
        <w:rPr>
          <w:rFonts w:ascii="Verdana" w:eastAsia="Times New Roman" w:hAnsi="Verdana" w:cs="Times New Roman"/>
          <w:sz w:val="20"/>
          <w:szCs w:val="24"/>
          <w:lang w:eastAsia="es-ES"/>
        </w:rPr>
        <w:lastRenderedPageBreak/>
        <w:t>Presentarase conforme ao seguinte modelo:</w:t>
      </w:r>
    </w:p>
    <w:p w:rsidR="005D60BA" w:rsidRPr="005D60BA" w:rsidRDefault="005D60BA" w:rsidP="005D60BA">
      <w:pPr>
        <w:tabs>
          <w:tab w:val="left" w:pos="0"/>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s>
        <w:spacing w:after="120" w:line="360" w:lineRule="auto"/>
        <w:ind w:left="423" w:right="9" w:firstLine="600"/>
        <w:jc w:val="both"/>
        <w:rPr>
          <w:rFonts w:ascii="Verdana" w:eastAsia="Times New Roman" w:hAnsi="Verdana" w:cs="Arial"/>
          <w:color w:val="000000"/>
          <w:sz w:val="20"/>
          <w:szCs w:val="24"/>
          <w:lang w:eastAsia="es-ES"/>
        </w:rPr>
      </w:pPr>
    </w:p>
    <w:p w:rsidR="005D60BA" w:rsidRPr="005D60BA" w:rsidRDefault="005D60BA" w:rsidP="005D60BA">
      <w:pPr>
        <w:widowControl w:val="0"/>
        <w:spacing w:after="0" w:line="360" w:lineRule="auto"/>
        <w:jc w:val="center"/>
        <w:outlineLvl w:val="1"/>
        <w:rPr>
          <w:rFonts w:ascii="Verdana" w:eastAsia="Times New Roman" w:hAnsi="Verdana" w:cs="Microsoft Sans Serif"/>
          <w:b/>
          <w:bCs/>
          <w:sz w:val="20"/>
          <w:szCs w:val="18"/>
          <w:lang w:eastAsia="es-ES"/>
        </w:rPr>
      </w:pPr>
      <w:r w:rsidRPr="005D60BA">
        <w:rPr>
          <w:rFonts w:ascii="Verdana" w:eastAsia="Times New Roman" w:hAnsi="Verdana" w:cs="Microsoft Sans Serif"/>
          <w:bCs/>
          <w:i/>
          <w:sz w:val="18"/>
          <w:szCs w:val="18"/>
          <w:lang w:eastAsia="es-ES"/>
        </w:rPr>
        <w:t>«</w:t>
      </w:r>
      <w:r w:rsidRPr="005D60BA">
        <w:rPr>
          <w:rFonts w:ascii="Verdana" w:eastAsia="Times New Roman" w:hAnsi="Verdana" w:cs="Microsoft Sans Serif"/>
          <w:b/>
          <w:bCs/>
          <w:sz w:val="20"/>
          <w:szCs w:val="18"/>
          <w:lang w:eastAsia="es-ES"/>
        </w:rPr>
        <w:t>MODELO DE DECLARACIÓN RESPONSABLE</w:t>
      </w:r>
    </w:p>
    <w:p w:rsidR="005D60BA" w:rsidRPr="005D60BA" w:rsidRDefault="005D60BA" w:rsidP="005D60BA">
      <w:pPr>
        <w:tabs>
          <w:tab w:val="left" w:pos="0"/>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s>
        <w:spacing w:after="120" w:line="360" w:lineRule="auto"/>
        <w:ind w:left="423" w:right="9" w:firstLine="600"/>
        <w:jc w:val="both"/>
        <w:rPr>
          <w:rFonts w:ascii="Verdana" w:eastAsia="Times New Roman" w:hAnsi="Verdana" w:cs="Arial"/>
          <w:color w:val="000000"/>
          <w:sz w:val="20"/>
          <w:szCs w:val="24"/>
          <w:lang w:eastAsia="es-ES"/>
        </w:rPr>
      </w:pPr>
    </w:p>
    <w:p w:rsidR="005D60BA" w:rsidRPr="005D60BA" w:rsidRDefault="005D60BA" w:rsidP="005D60BA">
      <w:pPr>
        <w:spacing w:after="0" w:line="360" w:lineRule="auto"/>
        <w:ind w:right="71" w:firstLine="709"/>
        <w:jc w:val="both"/>
        <w:rPr>
          <w:rFonts w:ascii="Verdana" w:eastAsia="Times New Roman" w:hAnsi="Verdana" w:cs="Arial"/>
          <w:color w:val="000000"/>
          <w:sz w:val="20"/>
          <w:szCs w:val="18"/>
          <w:lang w:eastAsia="es-ES"/>
        </w:rPr>
      </w:pPr>
      <w:r w:rsidRPr="005D60BA">
        <w:rPr>
          <w:rFonts w:ascii="Verdana" w:eastAsia="Times New Roman" w:hAnsi="Verdana" w:cs="Arial"/>
          <w:sz w:val="20"/>
          <w:szCs w:val="18"/>
          <w:lang w:eastAsia="es-ES"/>
        </w:rPr>
        <w:t>D. _________________________, con domicilio a efectos de notificacións en _____________, r/ ____________________, n</w:t>
      </w:r>
      <w:proofErr w:type="gramStart"/>
      <w:r w:rsidRPr="005D60BA">
        <w:rPr>
          <w:rFonts w:ascii="Verdana" w:eastAsia="Times New Roman" w:hAnsi="Verdana" w:cs="Arial"/>
          <w:sz w:val="20"/>
          <w:szCs w:val="18"/>
          <w:lang w:eastAsia="es-ES"/>
        </w:rPr>
        <w:t>.º</w:t>
      </w:r>
      <w:proofErr w:type="gramEnd"/>
      <w:r w:rsidRPr="005D60BA">
        <w:rPr>
          <w:rFonts w:ascii="Verdana" w:eastAsia="Times New Roman" w:hAnsi="Verdana" w:cs="Arial"/>
          <w:sz w:val="20"/>
          <w:szCs w:val="18"/>
          <w:lang w:eastAsia="es-ES"/>
        </w:rPr>
        <w:t xml:space="preserve"> ___, con NIF n.º _________, en representación da Entidade ___________________, con NIF n.º ___________, </w:t>
      </w:r>
      <w:r w:rsidRPr="005D60BA">
        <w:rPr>
          <w:rFonts w:ascii="Verdana" w:eastAsia="Times New Roman" w:hAnsi="Verdana" w:cs="Arial"/>
          <w:color w:val="000000"/>
          <w:sz w:val="20"/>
          <w:szCs w:val="18"/>
          <w:lang w:eastAsia="es-ES"/>
        </w:rPr>
        <w:t>a efectos da súa participación na licitación ________________________________, ante ________________________</w:t>
      </w:r>
    </w:p>
    <w:p w:rsidR="005D60BA" w:rsidRPr="005D60BA" w:rsidRDefault="005D60BA" w:rsidP="005D60BA">
      <w:pPr>
        <w:spacing w:after="0" w:line="360" w:lineRule="auto"/>
        <w:ind w:right="71" w:firstLine="709"/>
        <w:jc w:val="both"/>
        <w:rPr>
          <w:rFonts w:ascii="Verdana" w:eastAsia="Times New Roman" w:hAnsi="Verdana" w:cs="Arial"/>
          <w:color w:val="000000"/>
          <w:sz w:val="20"/>
          <w:szCs w:val="18"/>
          <w:lang w:eastAsia="es-ES"/>
        </w:rPr>
      </w:pPr>
    </w:p>
    <w:p w:rsidR="005D60BA" w:rsidRPr="005D60BA" w:rsidRDefault="005D60BA" w:rsidP="005D60BA">
      <w:pPr>
        <w:widowControl w:val="0"/>
        <w:spacing w:after="0" w:line="360" w:lineRule="auto"/>
        <w:jc w:val="center"/>
        <w:outlineLvl w:val="1"/>
        <w:rPr>
          <w:rFonts w:ascii="Verdana" w:eastAsia="Times New Roman" w:hAnsi="Verdana" w:cs="Microsoft Sans Serif"/>
          <w:b/>
          <w:bCs/>
          <w:color w:val="000000"/>
          <w:sz w:val="20"/>
          <w:szCs w:val="18"/>
          <w:lang w:eastAsia="es-ES"/>
        </w:rPr>
      </w:pPr>
      <w:r w:rsidRPr="005D60BA">
        <w:rPr>
          <w:rFonts w:ascii="Verdana" w:eastAsia="Times New Roman" w:hAnsi="Verdana" w:cs="Microsoft Sans Serif"/>
          <w:b/>
          <w:bCs/>
          <w:color w:val="000000"/>
          <w:sz w:val="20"/>
          <w:szCs w:val="18"/>
          <w:lang w:eastAsia="es-ES"/>
        </w:rPr>
        <w:t>DECLARA BAIXO A SÚA RESPONSABILIDADE:</w:t>
      </w:r>
    </w:p>
    <w:p w:rsidR="005D60BA" w:rsidRPr="005D60BA" w:rsidRDefault="005D60BA" w:rsidP="005D60BA">
      <w:pPr>
        <w:spacing w:after="0" w:line="360" w:lineRule="auto"/>
        <w:ind w:firstLine="709"/>
        <w:jc w:val="both"/>
        <w:rPr>
          <w:rFonts w:ascii="Verdana" w:eastAsia="Times New Roman" w:hAnsi="Verdana" w:cs="Arial"/>
          <w:sz w:val="20"/>
          <w:szCs w:val="18"/>
          <w:lang w:eastAsia="es-ES"/>
        </w:rPr>
      </w:pPr>
      <w:r w:rsidRPr="005D60BA">
        <w:rPr>
          <w:rFonts w:ascii="Verdana" w:eastAsia="Times New Roman" w:hAnsi="Verdana" w:cs="Arial"/>
          <w:b/>
          <w:sz w:val="20"/>
          <w:szCs w:val="18"/>
          <w:lang w:eastAsia="es-ES"/>
        </w:rPr>
        <w:t>PRIMEIRO.</w:t>
      </w:r>
      <w:r w:rsidRPr="005D60BA">
        <w:rPr>
          <w:rFonts w:ascii="Verdana" w:eastAsia="Times New Roman" w:hAnsi="Verdana" w:cs="Arial"/>
          <w:sz w:val="20"/>
          <w:szCs w:val="18"/>
          <w:lang w:eastAsia="es-ES"/>
        </w:rPr>
        <w:t xml:space="preserve"> Que se dispón a participar a contratación da subministración </w:t>
      </w:r>
      <w:r w:rsidRPr="005D60BA">
        <w:rPr>
          <w:rFonts w:ascii="Verdana" w:eastAsia="Times New Roman" w:hAnsi="Verdana" w:cs="Times New Roman"/>
          <w:sz w:val="20"/>
          <w:szCs w:val="18"/>
          <w:lang w:eastAsia="es-ES"/>
        </w:rPr>
        <w:t>de ___________________.</w:t>
      </w:r>
    </w:p>
    <w:p w:rsidR="005D60BA" w:rsidRPr="005D60BA" w:rsidRDefault="005D60BA" w:rsidP="005D60BA">
      <w:pPr>
        <w:spacing w:after="0" w:line="360" w:lineRule="auto"/>
        <w:ind w:firstLine="709"/>
        <w:jc w:val="both"/>
        <w:rPr>
          <w:rFonts w:ascii="Verdana" w:eastAsia="Times New Roman" w:hAnsi="Verdana" w:cs="Arial"/>
          <w:iCs/>
          <w:sz w:val="20"/>
          <w:szCs w:val="18"/>
          <w:lang w:eastAsia="es-ES"/>
        </w:rPr>
      </w:pPr>
    </w:p>
    <w:p w:rsidR="005D60BA" w:rsidRPr="005D60BA" w:rsidRDefault="005D60BA" w:rsidP="005D60BA">
      <w:pPr>
        <w:spacing w:after="0" w:line="360" w:lineRule="auto"/>
        <w:ind w:firstLine="709"/>
        <w:jc w:val="both"/>
        <w:rPr>
          <w:rFonts w:ascii="Verdana" w:eastAsia="Times New Roman" w:hAnsi="Verdana" w:cs="Times New Roman"/>
          <w:sz w:val="20"/>
          <w:szCs w:val="18"/>
          <w:lang w:eastAsia="es-ES"/>
        </w:rPr>
      </w:pPr>
      <w:r w:rsidRPr="005D60BA">
        <w:rPr>
          <w:rFonts w:ascii="Verdana" w:eastAsia="Times New Roman" w:hAnsi="Verdana" w:cs="Times New Roman"/>
          <w:b/>
          <w:sz w:val="20"/>
          <w:szCs w:val="18"/>
          <w:lang w:eastAsia="es-ES"/>
        </w:rPr>
        <w:t>SEGUNDO.</w:t>
      </w:r>
      <w:r w:rsidRPr="005D60BA">
        <w:rPr>
          <w:rFonts w:ascii="Verdana" w:eastAsia="Times New Roman" w:hAnsi="Verdana" w:cs="Times New Roman"/>
          <w:sz w:val="20"/>
          <w:szCs w:val="18"/>
          <w:lang w:eastAsia="es-ES"/>
        </w:rPr>
        <w:t xml:space="preserve"> Que cumpre con todos os requisitos previos esixidos polo apartado primeiro do artigo 146 do Texto Refundido da Lei de Contratos do Sector Público para ser adxudicatario do contrato de subministración consistente en ___________________, en concreto:</w:t>
      </w:r>
    </w:p>
    <w:p w:rsidR="005D60BA" w:rsidRPr="005D60BA" w:rsidRDefault="005D60BA" w:rsidP="005D60BA">
      <w:pPr>
        <w:spacing w:after="0" w:line="360" w:lineRule="auto"/>
        <w:ind w:firstLine="709"/>
        <w:jc w:val="both"/>
        <w:rPr>
          <w:rFonts w:ascii="Verdana" w:eastAsia="Times New Roman" w:hAnsi="Verdana" w:cs="Arial"/>
          <w:sz w:val="20"/>
          <w:szCs w:val="18"/>
          <w:lang w:eastAsia="es-ES"/>
        </w:rPr>
      </w:pPr>
    </w:p>
    <w:p w:rsidR="005D60BA" w:rsidRPr="005D60BA" w:rsidRDefault="005D60BA" w:rsidP="005D60BA">
      <w:pPr>
        <w:widowControl w:val="0"/>
        <w:spacing w:after="0" w:line="360" w:lineRule="auto"/>
        <w:ind w:firstLine="709"/>
        <w:jc w:val="both"/>
        <w:rPr>
          <w:rFonts w:ascii="Verdana" w:eastAsia="Times New Roman" w:hAnsi="Verdana" w:cs="Times New Roman"/>
          <w:sz w:val="20"/>
          <w:szCs w:val="18"/>
          <w:lang w:eastAsia="es-ES"/>
        </w:rPr>
      </w:pPr>
      <w:r w:rsidRPr="005D60BA">
        <w:rPr>
          <w:rFonts w:ascii="Verdana" w:eastAsia="Times New Roman" w:hAnsi="Verdana" w:cs="Times New Roman"/>
          <w:sz w:val="20"/>
          <w:szCs w:val="18"/>
          <w:lang w:eastAsia="es-ES"/>
        </w:rPr>
        <w:t>— Que posúe personalidade xurídica e, se é o caso, representación.</w:t>
      </w:r>
    </w:p>
    <w:p w:rsidR="005D60BA" w:rsidRPr="005D60BA" w:rsidRDefault="005D60BA" w:rsidP="005D60BA">
      <w:pPr>
        <w:widowControl w:val="0"/>
        <w:spacing w:after="0" w:line="360" w:lineRule="auto"/>
        <w:ind w:firstLine="709"/>
        <w:jc w:val="both"/>
        <w:rPr>
          <w:rFonts w:ascii="Verdana" w:eastAsia="Times New Roman" w:hAnsi="Verdana" w:cs="Times New Roman"/>
          <w:sz w:val="20"/>
          <w:szCs w:val="18"/>
          <w:lang w:eastAsia="es-ES"/>
        </w:rPr>
      </w:pPr>
      <w:r w:rsidRPr="005D60BA">
        <w:rPr>
          <w:rFonts w:ascii="Verdana" w:eastAsia="Times New Roman" w:hAnsi="Verdana" w:cs="Times New Roman"/>
          <w:sz w:val="20"/>
          <w:szCs w:val="18"/>
          <w:lang w:eastAsia="es-ES"/>
        </w:rPr>
        <w:t>— Que, no seu caso, está debidamente clasificada a empresa ou, se é o caso, que conta cos requisitos de solvencia económica, financeira e técnica ou profesional.</w:t>
      </w:r>
    </w:p>
    <w:p w:rsidR="005D60BA" w:rsidRPr="005D60BA" w:rsidRDefault="005D60BA" w:rsidP="005D60BA">
      <w:pPr>
        <w:widowControl w:val="0"/>
        <w:spacing w:after="0" w:line="360" w:lineRule="auto"/>
        <w:ind w:firstLine="709"/>
        <w:jc w:val="both"/>
        <w:rPr>
          <w:rFonts w:ascii="Verdana" w:eastAsia="Times New Roman" w:hAnsi="Verdana" w:cs="Times New Roman"/>
          <w:sz w:val="20"/>
          <w:szCs w:val="18"/>
          <w:lang w:eastAsia="es-ES"/>
        </w:rPr>
      </w:pPr>
      <w:r w:rsidRPr="005D60BA">
        <w:rPr>
          <w:rFonts w:ascii="Verdana" w:eastAsia="Times New Roman" w:hAnsi="Verdana" w:cs="Times New Roman"/>
          <w:sz w:val="20"/>
          <w:szCs w:val="18"/>
          <w:lang w:eastAsia="es-ES"/>
        </w:rPr>
        <w:t>— Que non está incurso nunha prohibición para contratar das recollidas no artigo 60 do Texto Refundido da Lei de Contratos do Sector Público e encóntrase ao corrente do cumprimento das súas obrigacións tributarias e coa Seguridade Social impostas polas disposicións vixentes.</w:t>
      </w:r>
    </w:p>
    <w:p w:rsidR="005D60BA" w:rsidRPr="005D60BA" w:rsidRDefault="005D60BA" w:rsidP="005D60BA">
      <w:pPr>
        <w:widowControl w:val="0"/>
        <w:spacing w:after="0" w:line="360" w:lineRule="auto"/>
        <w:ind w:firstLine="709"/>
        <w:jc w:val="both"/>
        <w:rPr>
          <w:rFonts w:ascii="Verdana" w:eastAsia="Times New Roman" w:hAnsi="Verdana" w:cs="Times New Roman"/>
          <w:sz w:val="20"/>
          <w:szCs w:val="18"/>
          <w:lang w:eastAsia="es-ES"/>
        </w:rPr>
      </w:pPr>
      <w:r w:rsidRPr="005D60BA">
        <w:rPr>
          <w:rFonts w:ascii="Verdana" w:eastAsia="Times New Roman" w:hAnsi="Verdana" w:cs="Times New Roman"/>
          <w:sz w:val="20"/>
          <w:szCs w:val="18"/>
          <w:lang w:eastAsia="es-ES"/>
        </w:rPr>
        <w:t>— Que se somete á Xurisdición dos Xulgados e Tribunais españois de calquera orde, para todas as incidencias que de modo directo ou indirecto puidesen xurdir do contrato, con renuncia, no seu caso, ao foro xurisdicional estranxeiro que puidese corresponder ao licitador. (No caso de empresas estranxeiras)</w:t>
      </w:r>
    </w:p>
    <w:p w:rsidR="005D60BA" w:rsidRPr="005D60BA" w:rsidRDefault="005D60BA" w:rsidP="005D60BA">
      <w:pPr>
        <w:widowControl w:val="0"/>
        <w:spacing w:after="0" w:line="360" w:lineRule="auto"/>
        <w:ind w:firstLine="709"/>
        <w:jc w:val="both"/>
        <w:rPr>
          <w:rFonts w:ascii="Verdana" w:eastAsia="Times New Roman" w:hAnsi="Verdana" w:cs="Times New Roman"/>
          <w:sz w:val="20"/>
          <w:szCs w:val="18"/>
          <w:lang w:eastAsia="es-ES"/>
        </w:rPr>
      </w:pPr>
      <w:r w:rsidRPr="005D60BA">
        <w:rPr>
          <w:rFonts w:ascii="Verdana" w:eastAsia="Times New Roman" w:hAnsi="Verdana" w:cs="Times New Roman"/>
          <w:sz w:val="20"/>
          <w:szCs w:val="18"/>
          <w:lang w:eastAsia="es-ES"/>
        </w:rPr>
        <w:t>— Que o enderezo de correo electrónico en que efectuar notificacións é __________________________.</w:t>
      </w:r>
    </w:p>
    <w:p w:rsidR="005D60BA" w:rsidRPr="005D60BA" w:rsidRDefault="005D60BA" w:rsidP="005D60BA">
      <w:pPr>
        <w:spacing w:after="0" w:line="360" w:lineRule="auto"/>
        <w:ind w:firstLine="709"/>
        <w:jc w:val="both"/>
        <w:rPr>
          <w:rFonts w:ascii="Verdana" w:eastAsia="Times New Roman" w:hAnsi="Verdana" w:cs="Arial"/>
          <w:sz w:val="20"/>
          <w:szCs w:val="18"/>
          <w:lang w:eastAsia="es-ES"/>
        </w:rPr>
      </w:pPr>
    </w:p>
    <w:p w:rsidR="005D60BA" w:rsidRPr="005D60BA" w:rsidRDefault="005D60BA" w:rsidP="005D60BA">
      <w:pPr>
        <w:spacing w:after="0" w:line="360" w:lineRule="auto"/>
        <w:ind w:firstLine="709"/>
        <w:jc w:val="both"/>
        <w:rPr>
          <w:rFonts w:ascii="Verdana" w:eastAsia="Times New Roman" w:hAnsi="Verdana" w:cs="Times New Roman"/>
          <w:sz w:val="20"/>
          <w:szCs w:val="18"/>
          <w:lang w:eastAsia="es-ES"/>
        </w:rPr>
      </w:pPr>
      <w:r w:rsidRPr="005D60BA">
        <w:rPr>
          <w:rFonts w:ascii="Verdana" w:eastAsia="Times New Roman" w:hAnsi="Verdana" w:cs="Times New Roman"/>
          <w:b/>
          <w:sz w:val="20"/>
          <w:szCs w:val="18"/>
          <w:lang w:eastAsia="es-ES"/>
        </w:rPr>
        <w:t>TERCEIRO.</w:t>
      </w:r>
      <w:r w:rsidRPr="005D60BA">
        <w:rPr>
          <w:rFonts w:ascii="Verdana" w:eastAsia="Times New Roman" w:hAnsi="Verdana" w:cs="Times New Roman"/>
          <w:sz w:val="20"/>
          <w:szCs w:val="18"/>
          <w:lang w:eastAsia="es-ES"/>
        </w:rPr>
        <w:t xml:space="preserve"> Que se compromete a acreditar a posesión e validez dos documentos a que se fai referencia no apartado segundo desta declaración, no caso de que sexa proposto como adxudicatario do contrato ou en calquera momento en que sexa requirido para iso.</w:t>
      </w:r>
    </w:p>
    <w:p w:rsidR="005D60BA" w:rsidRPr="005D60BA" w:rsidRDefault="005D60BA" w:rsidP="005D60BA">
      <w:pPr>
        <w:spacing w:after="0" w:line="360" w:lineRule="auto"/>
        <w:ind w:firstLine="709"/>
        <w:jc w:val="both"/>
        <w:rPr>
          <w:rFonts w:ascii="Verdana" w:eastAsia="Times New Roman" w:hAnsi="Verdana" w:cs="Times New Roman"/>
          <w:sz w:val="20"/>
          <w:szCs w:val="18"/>
          <w:lang w:eastAsia="es-ES"/>
        </w:rPr>
      </w:pPr>
    </w:p>
    <w:p w:rsidR="005D60BA" w:rsidRPr="005D60BA" w:rsidRDefault="005D60BA" w:rsidP="005D60BA">
      <w:pPr>
        <w:spacing w:after="0" w:line="360" w:lineRule="auto"/>
        <w:ind w:firstLine="709"/>
        <w:jc w:val="both"/>
        <w:rPr>
          <w:rFonts w:ascii="Verdana" w:eastAsia="Times New Roman" w:hAnsi="Verdana" w:cs="Arial"/>
          <w:sz w:val="20"/>
          <w:szCs w:val="18"/>
          <w:lang w:eastAsia="es-ES"/>
        </w:rPr>
      </w:pPr>
      <w:r w:rsidRPr="005D60BA">
        <w:rPr>
          <w:rFonts w:ascii="Verdana" w:eastAsia="Times New Roman" w:hAnsi="Verdana" w:cs="Microsoft Sans Serif"/>
          <w:bCs/>
          <w:sz w:val="20"/>
          <w:szCs w:val="18"/>
          <w:lang w:eastAsia="es-ES"/>
        </w:rPr>
        <w:t>E para que conste, asino a presente declaración.</w:t>
      </w:r>
    </w:p>
    <w:p w:rsidR="005D60BA" w:rsidRPr="005D60BA" w:rsidRDefault="005D60BA" w:rsidP="005D60BA">
      <w:pPr>
        <w:spacing w:after="0" w:line="360" w:lineRule="auto"/>
        <w:ind w:firstLine="709"/>
        <w:jc w:val="both"/>
        <w:rPr>
          <w:rFonts w:ascii="Verdana" w:eastAsia="Times New Roman" w:hAnsi="Verdana" w:cs="Times New Roman"/>
          <w:sz w:val="20"/>
          <w:szCs w:val="18"/>
          <w:lang w:eastAsia="es-ES"/>
        </w:rPr>
      </w:pPr>
    </w:p>
    <w:p w:rsidR="005D60BA" w:rsidRPr="005D60BA" w:rsidRDefault="005D60BA" w:rsidP="005D60BA">
      <w:pPr>
        <w:spacing w:after="0" w:line="360" w:lineRule="auto"/>
        <w:ind w:firstLine="709"/>
        <w:jc w:val="both"/>
        <w:rPr>
          <w:rFonts w:ascii="Verdana" w:eastAsia="Times New Roman" w:hAnsi="Verdana" w:cs="Times New Roman"/>
          <w:sz w:val="20"/>
          <w:szCs w:val="18"/>
          <w:lang w:eastAsia="es-ES"/>
        </w:rPr>
      </w:pPr>
    </w:p>
    <w:p w:rsidR="005D60BA" w:rsidRPr="005D60BA" w:rsidRDefault="005D60BA" w:rsidP="005D60BA">
      <w:pPr>
        <w:spacing w:after="0" w:line="360" w:lineRule="auto"/>
        <w:jc w:val="center"/>
        <w:rPr>
          <w:rFonts w:ascii="Verdana" w:eastAsia="Times New Roman" w:hAnsi="Verdana" w:cs="Times New Roman"/>
          <w:sz w:val="20"/>
          <w:szCs w:val="18"/>
          <w:lang w:eastAsia="es-ES"/>
        </w:rPr>
      </w:pPr>
      <w:r w:rsidRPr="005D60BA">
        <w:rPr>
          <w:rFonts w:ascii="Verdana" w:eastAsia="Times New Roman" w:hAnsi="Verdana" w:cs="Times New Roman"/>
          <w:sz w:val="20"/>
          <w:szCs w:val="18"/>
          <w:lang w:eastAsia="es-ES"/>
        </w:rPr>
        <w:t>En ____________, a ___ de ________ de 20__.</w:t>
      </w:r>
    </w:p>
    <w:p w:rsidR="005D60BA" w:rsidRPr="005D60BA" w:rsidRDefault="005D60BA" w:rsidP="005D60BA">
      <w:pPr>
        <w:spacing w:after="0" w:line="360" w:lineRule="auto"/>
        <w:jc w:val="center"/>
        <w:rPr>
          <w:rFonts w:ascii="Verdana" w:eastAsia="Times New Roman" w:hAnsi="Verdana" w:cs="Times New Roman"/>
          <w:sz w:val="20"/>
          <w:szCs w:val="18"/>
          <w:lang w:eastAsia="es-ES"/>
        </w:rPr>
      </w:pPr>
    </w:p>
    <w:p w:rsidR="005D60BA" w:rsidRPr="005D60BA" w:rsidRDefault="005D60BA" w:rsidP="005D60BA">
      <w:pPr>
        <w:spacing w:after="0" w:line="360" w:lineRule="auto"/>
        <w:jc w:val="center"/>
        <w:rPr>
          <w:rFonts w:ascii="Verdana" w:eastAsia="Times New Roman" w:hAnsi="Verdana" w:cs="Arial"/>
          <w:bCs/>
          <w:sz w:val="20"/>
          <w:szCs w:val="18"/>
          <w:lang w:eastAsia="es-ES"/>
        </w:rPr>
      </w:pPr>
      <w:r w:rsidRPr="005D60BA">
        <w:rPr>
          <w:rFonts w:ascii="Verdana" w:eastAsia="Times New Roman" w:hAnsi="Verdana" w:cs="Arial"/>
          <w:bCs/>
          <w:sz w:val="20"/>
          <w:szCs w:val="18"/>
          <w:lang w:eastAsia="es-ES"/>
        </w:rPr>
        <w:t>Sinatura do declarante,</w:t>
      </w:r>
    </w:p>
    <w:p w:rsidR="005D60BA" w:rsidRPr="005D60BA" w:rsidRDefault="005D60BA" w:rsidP="005D60BA">
      <w:pPr>
        <w:spacing w:after="0" w:line="360" w:lineRule="auto"/>
        <w:jc w:val="center"/>
        <w:rPr>
          <w:rFonts w:ascii="Verdana" w:eastAsia="Times New Roman" w:hAnsi="Verdana" w:cs="Arial"/>
          <w:sz w:val="20"/>
          <w:szCs w:val="18"/>
          <w:lang w:eastAsia="es-ES"/>
        </w:rPr>
      </w:pPr>
    </w:p>
    <w:p w:rsidR="005D60BA" w:rsidRPr="005D60BA" w:rsidRDefault="005D60BA" w:rsidP="005D60BA">
      <w:pPr>
        <w:spacing w:after="0" w:line="360" w:lineRule="auto"/>
        <w:jc w:val="center"/>
        <w:rPr>
          <w:rFonts w:ascii="Verdana" w:eastAsia="Times New Roman" w:hAnsi="Verdana" w:cs="Arial"/>
          <w:sz w:val="20"/>
          <w:szCs w:val="18"/>
          <w:lang w:eastAsia="es-ES"/>
        </w:rPr>
      </w:pPr>
    </w:p>
    <w:p w:rsidR="005D60BA" w:rsidRPr="005D60BA" w:rsidRDefault="005D60BA" w:rsidP="005D60BA">
      <w:pPr>
        <w:spacing w:after="0" w:line="360" w:lineRule="auto"/>
        <w:jc w:val="center"/>
        <w:rPr>
          <w:rFonts w:ascii="Verdana" w:eastAsia="Times New Roman" w:hAnsi="Verdana" w:cs="Arial"/>
          <w:sz w:val="20"/>
          <w:szCs w:val="18"/>
          <w:lang w:eastAsia="es-ES"/>
        </w:rPr>
      </w:pPr>
      <w:r w:rsidRPr="005D60BA">
        <w:rPr>
          <w:rFonts w:ascii="Verdana" w:eastAsia="Times New Roman" w:hAnsi="Verdana" w:cs="Arial"/>
          <w:sz w:val="20"/>
          <w:szCs w:val="18"/>
          <w:lang w:eastAsia="es-ES"/>
        </w:rPr>
        <w:t>Asdo.: ________________»</w:t>
      </w:r>
    </w:p>
    <w:p w:rsidR="005D60BA" w:rsidRPr="005D60BA" w:rsidRDefault="005D60BA" w:rsidP="005D60BA">
      <w:pPr>
        <w:tabs>
          <w:tab w:val="left" w:pos="0"/>
          <w:tab w:val="left" w:pos="284"/>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s>
        <w:spacing w:after="0" w:line="360" w:lineRule="auto"/>
        <w:ind w:right="9" w:firstLine="709"/>
        <w:jc w:val="both"/>
        <w:rPr>
          <w:rFonts w:ascii="Verdana" w:eastAsia="Times New Roman" w:hAnsi="Verdana" w:cs="Arial"/>
          <w:color w:val="000000"/>
          <w:sz w:val="20"/>
          <w:szCs w:val="24"/>
          <w:lang w:eastAsia="es-ES"/>
        </w:rPr>
      </w:pPr>
    </w:p>
    <w:p w:rsidR="005D60BA" w:rsidRPr="005D60BA" w:rsidRDefault="005D60BA" w:rsidP="005D60BA">
      <w:pPr>
        <w:tabs>
          <w:tab w:val="left" w:pos="0"/>
          <w:tab w:val="left" w:pos="284"/>
        </w:tabs>
        <w:spacing w:after="0" w:line="360" w:lineRule="auto"/>
        <w:ind w:firstLine="709"/>
        <w:jc w:val="both"/>
        <w:rPr>
          <w:rFonts w:ascii="Verdana" w:eastAsia="Times New Roman" w:hAnsi="Verdana" w:cs="Times New Roman"/>
          <w:sz w:val="20"/>
          <w:szCs w:val="24"/>
          <w:lang w:eastAsia="es-ES"/>
        </w:rPr>
      </w:pPr>
    </w:p>
    <w:p w:rsidR="005D60BA" w:rsidRPr="005D60BA" w:rsidRDefault="005D60BA" w:rsidP="005D60BA">
      <w:pPr>
        <w:tabs>
          <w:tab w:val="left" w:pos="0"/>
          <w:tab w:val="left" w:pos="284"/>
        </w:tabs>
        <w:spacing w:after="0" w:line="360" w:lineRule="auto"/>
        <w:ind w:firstLine="709"/>
        <w:jc w:val="both"/>
        <w:rPr>
          <w:rFonts w:ascii="Verdana" w:eastAsia="Times New Roman" w:hAnsi="Verdana" w:cs="Times New Roman"/>
          <w:b/>
          <w:sz w:val="20"/>
          <w:szCs w:val="24"/>
          <w:lang w:eastAsia="es-ES"/>
        </w:rPr>
      </w:pPr>
      <w:r w:rsidRPr="005D60BA">
        <w:rPr>
          <w:rFonts w:ascii="Verdana" w:eastAsia="Times New Roman" w:hAnsi="Verdana" w:cs="Times New Roman"/>
          <w:i/>
          <w:sz w:val="18"/>
          <w:szCs w:val="24"/>
          <w:lang w:eastAsia="es-ES"/>
        </w:rPr>
        <w:t>[</w:t>
      </w:r>
      <w:r w:rsidRPr="005D60BA">
        <w:rPr>
          <w:rFonts w:ascii="Verdana" w:eastAsia="Times New Roman" w:hAnsi="Verdana" w:cs="Times New Roman"/>
          <w:b/>
          <w:i/>
          <w:sz w:val="18"/>
          <w:szCs w:val="24"/>
          <w:lang w:eastAsia="es-ES"/>
        </w:rPr>
        <w:t>SUPOSTO B)</w:t>
      </w:r>
      <w:r w:rsidRPr="005D60BA">
        <w:rPr>
          <w:rFonts w:ascii="Verdana" w:eastAsia="Times New Roman" w:hAnsi="Verdana" w:cs="Times New Roman"/>
          <w:i/>
          <w:sz w:val="18"/>
          <w:szCs w:val="24"/>
          <w:lang w:eastAsia="es-ES"/>
        </w:rPr>
        <w:t xml:space="preserve"> </w:t>
      </w:r>
      <w:r w:rsidRPr="005D60BA">
        <w:rPr>
          <w:rFonts w:ascii="Verdana" w:eastAsia="Times New Roman" w:hAnsi="Verdana" w:cs="Times New Roman"/>
          <w:i/>
          <w:sz w:val="18"/>
          <w:szCs w:val="24"/>
          <w:u w:val="single"/>
          <w:lang w:eastAsia="es-ES"/>
        </w:rPr>
        <w:t>ACHEGA INICIAL DE DOCUMENTACIÓN CONFORME AO ARTIGO 146.1 DO TRLCSP</w:t>
      </w:r>
      <w:r w:rsidRPr="005D60BA">
        <w:rPr>
          <w:rFonts w:ascii="Verdana" w:eastAsia="Times New Roman" w:hAnsi="Verdana" w:cs="Times New Roman"/>
          <w:i/>
          <w:sz w:val="18"/>
          <w:szCs w:val="24"/>
          <w:lang w:eastAsia="es-ES"/>
        </w:rPr>
        <w:t>]</w:t>
      </w:r>
    </w:p>
    <w:p w:rsidR="005D60BA" w:rsidRPr="005D60BA" w:rsidRDefault="005D60BA" w:rsidP="005D60BA">
      <w:pPr>
        <w:tabs>
          <w:tab w:val="left" w:pos="0"/>
          <w:tab w:val="left" w:pos="284"/>
        </w:tabs>
        <w:spacing w:after="0" w:line="360" w:lineRule="auto"/>
        <w:ind w:firstLine="709"/>
        <w:jc w:val="both"/>
        <w:rPr>
          <w:rFonts w:ascii="Verdana" w:eastAsia="Times New Roman" w:hAnsi="Verdana" w:cs="Times New Roman"/>
          <w:sz w:val="20"/>
          <w:szCs w:val="24"/>
          <w:lang w:eastAsia="es-ES"/>
        </w:rPr>
      </w:pPr>
    </w:p>
    <w:p w:rsidR="005D60BA" w:rsidRPr="005D60BA" w:rsidRDefault="005D60BA" w:rsidP="005D60BA">
      <w:pPr>
        <w:widowControl w:val="0"/>
        <w:tabs>
          <w:tab w:val="left" w:pos="0"/>
          <w:tab w:val="left" w:pos="284"/>
        </w:tabs>
        <w:spacing w:after="0" w:line="360" w:lineRule="auto"/>
        <w:ind w:firstLine="567"/>
        <w:jc w:val="both"/>
        <w:rPr>
          <w:rFonts w:ascii="Verdana" w:eastAsia="Times New Roman" w:hAnsi="Verdana" w:cs="Times New Roman"/>
          <w:sz w:val="20"/>
          <w:szCs w:val="24"/>
          <w:lang w:eastAsia="es-ES"/>
        </w:rPr>
      </w:pPr>
      <w:r w:rsidRPr="005D60BA">
        <w:rPr>
          <w:rFonts w:ascii="Verdana" w:eastAsia="Times New Roman" w:hAnsi="Verdana" w:cs="Times New Roman"/>
          <w:b/>
          <w:sz w:val="20"/>
          <w:szCs w:val="24"/>
          <w:lang w:eastAsia="es-ES"/>
        </w:rPr>
        <w:t>a) Documentos que acrediten a personalidade xurídica do empresario.</w:t>
      </w:r>
    </w:p>
    <w:p w:rsidR="005D60BA" w:rsidRPr="005D60BA" w:rsidRDefault="005D60BA" w:rsidP="005D60BA">
      <w:pPr>
        <w:widowControl w:val="0"/>
        <w:tabs>
          <w:tab w:val="left" w:pos="0"/>
          <w:tab w:val="left" w:pos="284"/>
        </w:tabs>
        <w:spacing w:after="0" w:line="360" w:lineRule="auto"/>
        <w:ind w:firstLine="567"/>
        <w:jc w:val="both"/>
        <w:rPr>
          <w:rFonts w:ascii="Verdana" w:eastAsia="Times New Roman" w:hAnsi="Verdana" w:cs="Times New Roman"/>
          <w:b/>
          <w:sz w:val="20"/>
          <w:szCs w:val="24"/>
          <w:lang w:eastAsia="es-ES"/>
        </w:rPr>
      </w:pPr>
      <w:r w:rsidRPr="005D60BA">
        <w:rPr>
          <w:rFonts w:ascii="Verdana" w:eastAsia="Times New Roman" w:hAnsi="Verdana" w:cs="Times New Roman"/>
          <w:b/>
          <w:sz w:val="20"/>
          <w:szCs w:val="24"/>
          <w:lang w:eastAsia="es-ES"/>
        </w:rPr>
        <w:t>b) Documentos que acrediten a representación.</w:t>
      </w:r>
    </w:p>
    <w:p w:rsidR="005D60BA" w:rsidRPr="005D60BA" w:rsidRDefault="005D60BA" w:rsidP="005D60BA">
      <w:pPr>
        <w:widowControl w:val="0"/>
        <w:spacing w:after="0" w:line="360" w:lineRule="auto"/>
        <w:ind w:firstLine="709"/>
        <w:jc w:val="both"/>
        <w:rPr>
          <w:rFonts w:ascii="Verdana" w:eastAsia="Times New Roman" w:hAnsi="Verdana" w:cs="Times New Roman"/>
          <w:sz w:val="20"/>
          <w:szCs w:val="24"/>
          <w:lang w:eastAsia="es-ES"/>
        </w:rPr>
      </w:pPr>
    </w:p>
    <w:p w:rsidR="005D60BA" w:rsidRPr="005D60BA" w:rsidRDefault="005D60BA" w:rsidP="005D60BA">
      <w:pPr>
        <w:widowControl w:val="0"/>
        <w:spacing w:after="0" w:line="360" w:lineRule="auto"/>
        <w:ind w:firstLine="709"/>
        <w:jc w:val="both"/>
        <w:rPr>
          <w:rFonts w:ascii="Verdana" w:eastAsia="Times New Roman" w:hAnsi="Verdana" w:cs="Arial"/>
          <w:sz w:val="20"/>
          <w:szCs w:val="24"/>
          <w:lang w:val="es-ES_tradnl" w:eastAsia="es-ES"/>
        </w:rPr>
      </w:pPr>
      <w:r w:rsidRPr="005D60BA">
        <w:rPr>
          <w:rFonts w:ascii="Verdana" w:eastAsia="Times New Roman" w:hAnsi="Verdana" w:cs="Times New Roman"/>
          <w:sz w:val="20"/>
          <w:szCs w:val="24"/>
          <w:lang w:eastAsia="es-ES"/>
        </w:rPr>
        <w:t xml:space="preserve">— </w:t>
      </w:r>
      <w:r w:rsidRPr="005D60BA">
        <w:rPr>
          <w:rFonts w:ascii="Verdana" w:eastAsia="Times New Roman" w:hAnsi="Verdana" w:cs="Arial"/>
          <w:sz w:val="20"/>
          <w:szCs w:val="24"/>
          <w:lang w:val="es-ES_tradnl" w:eastAsia="es-ES"/>
        </w:rPr>
        <w:t>Os que comparezan ou asinen proposicións en nome doutra persoa, presentarán unha copia notarial do poder de representación, cuxa suficiencia será verificada polo secretario da corporación.</w:t>
      </w:r>
    </w:p>
    <w:p w:rsidR="005D60BA" w:rsidRPr="005D60BA" w:rsidRDefault="005D60BA" w:rsidP="005D60BA">
      <w:pPr>
        <w:widowControl w:val="0"/>
        <w:spacing w:after="0" w:line="360" w:lineRule="auto"/>
        <w:ind w:firstLine="709"/>
        <w:jc w:val="both"/>
        <w:rPr>
          <w:rFonts w:ascii="Verdana" w:eastAsia="Times New Roman" w:hAnsi="Verdana" w:cs="Times New Roman"/>
          <w:sz w:val="20"/>
          <w:szCs w:val="24"/>
          <w:lang w:eastAsia="es-ES"/>
        </w:rPr>
      </w:pPr>
      <w:r w:rsidRPr="005D60BA">
        <w:rPr>
          <w:rFonts w:ascii="Verdana" w:eastAsia="Times New Roman" w:hAnsi="Verdana" w:cs="Times New Roman"/>
          <w:sz w:val="20"/>
          <w:szCs w:val="24"/>
          <w:lang w:eastAsia="es-ES"/>
        </w:rPr>
        <w:t xml:space="preserve">— </w:t>
      </w:r>
      <w:r w:rsidRPr="005D60BA">
        <w:rPr>
          <w:rFonts w:ascii="Verdana" w:eastAsia="Times New Roman" w:hAnsi="Verdana" w:cs="Arial"/>
          <w:sz w:val="20"/>
          <w:szCs w:val="24"/>
          <w:lang w:val="es-ES_tradnl" w:eastAsia="es-ES"/>
        </w:rPr>
        <w:t>Se o licitador fose unha persoa xurídica, este poder deberá estar inscrito no Rexistro Mercantil cando sexa esixible legalmente.</w:t>
      </w:r>
    </w:p>
    <w:p w:rsidR="005D60BA" w:rsidRPr="005D60BA" w:rsidRDefault="005D60BA" w:rsidP="005D60BA">
      <w:pPr>
        <w:widowControl w:val="0"/>
        <w:spacing w:after="0" w:line="360" w:lineRule="auto"/>
        <w:ind w:firstLine="709"/>
        <w:jc w:val="both"/>
        <w:rPr>
          <w:rFonts w:ascii="Verdana" w:eastAsia="Times New Roman" w:hAnsi="Verdana" w:cs="Times New Roman"/>
          <w:sz w:val="20"/>
          <w:szCs w:val="24"/>
          <w:lang w:eastAsia="es-ES"/>
        </w:rPr>
      </w:pPr>
      <w:r w:rsidRPr="005D60BA">
        <w:rPr>
          <w:rFonts w:ascii="Verdana" w:eastAsia="Times New Roman" w:hAnsi="Verdana" w:cs="Times New Roman"/>
          <w:sz w:val="20"/>
          <w:szCs w:val="24"/>
          <w:lang w:eastAsia="es-ES"/>
        </w:rPr>
        <w:t>— Do mesmo xeito, a persoa co poder verificado para os efectos de representación deberá achegar unha fotocopia compulsada administrativamente ou un testemuño notarial do seu documento nacional de identidade.</w:t>
      </w:r>
    </w:p>
    <w:p w:rsidR="005D60BA" w:rsidRPr="005D60BA" w:rsidRDefault="005D60BA" w:rsidP="005D60BA">
      <w:pPr>
        <w:widowControl w:val="0"/>
        <w:spacing w:after="0" w:line="360" w:lineRule="auto"/>
        <w:ind w:firstLine="709"/>
        <w:jc w:val="both"/>
        <w:rPr>
          <w:rFonts w:ascii="Verdana" w:eastAsia="Times New Roman" w:hAnsi="Verdana" w:cs="Times New Roman"/>
          <w:sz w:val="20"/>
          <w:szCs w:val="24"/>
          <w:lang w:eastAsia="es-ES"/>
        </w:rPr>
      </w:pPr>
    </w:p>
    <w:p w:rsidR="005D60BA" w:rsidRPr="005D60BA" w:rsidRDefault="005D60BA" w:rsidP="005D60BA">
      <w:pPr>
        <w:widowControl w:val="0"/>
        <w:spacing w:after="0" w:line="360" w:lineRule="auto"/>
        <w:ind w:firstLine="709"/>
        <w:jc w:val="both"/>
        <w:rPr>
          <w:rFonts w:ascii="Verdana" w:eastAsia="Times New Roman" w:hAnsi="Verdana" w:cs="Times New Roman"/>
          <w:b/>
          <w:sz w:val="20"/>
          <w:szCs w:val="24"/>
          <w:lang w:eastAsia="es-ES"/>
        </w:rPr>
      </w:pPr>
      <w:r w:rsidRPr="005D60BA">
        <w:rPr>
          <w:rFonts w:ascii="Verdana" w:eastAsia="Times New Roman" w:hAnsi="Verdana" w:cs="Times New Roman"/>
          <w:b/>
          <w:sz w:val="20"/>
          <w:szCs w:val="24"/>
          <w:lang w:eastAsia="es-ES"/>
        </w:rPr>
        <w:t>c) Unha declaración responsable de non estar incurso en ningunha prohibición de contratar das recollidas no artigo 60 do texto refundido da Lei de contratos do sector público, aprobado polo Real decreto lexislativo 3/2011, do 14 de novembro.</w:t>
      </w:r>
    </w:p>
    <w:p w:rsidR="005D60BA" w:rsidRPr="005D60BA" w:rsidRDefault="005D60BA" w:rsidP="005D60BA">
      <w:pPr>
        <w:widowControl w:val="0"/>
        <w:spacing w:after="0" w:line="360" w:lineRule="auto"/>
        <w:ind w:firstLine="709"/>
        <w:jc w:val="both"/>
        <w:rPr>
          <w:rFonts w:ascii="Verdana" w:eastAsia="Times New Roman" w:hAnsi="Verdana" w:cs="Arial"/>
          <w:sz w:val="20"/>
          <w:szCs w:val="20"/>
          <w:lang w:eastAsia="es-ES"/>
        </w:rPr>
      </w:pPr>
    </w:p>
    <w:p w:rsidR="005D60BA" w:rsidRPr="005D60BA" w:rsidRDefault="005D60BA" w:rsidP="005D60BA">
      <w:pPr>
        <w:widowControl w:val="0"/>
        <w:spacing w:line="360" w:lineRule="auto"/>
        <w:ind w:firstLine="709"/>
        <w:jc w:val="both"/>
        <w:rPr>
          <w:rFonts w:ascii="Verdana" w:eastAsia="Times New Roman" w:hAnsi="Verdana" w:cs="Times New Roman"/>
          <w:sz w:val="20"/>
          <w:szCs w:val="24"/>
          <w:lang w:eastAsia="es-ES"/>
        </w:rPr>
      </w:pPr>
      <w:r w:rsidRPr="005D60BA">
        <w:rPr>
          <w:rFonts w:ascii="Verdana" w:eastAsia="Times New Roman" w:hAnsi="Verdana" w:cs="Times New Roman"/>
          <w:sz w:val="20"/>
          <w:szCs w:val="24"/>
          <w:lang w:eastAsia="es-ES"/>
        </w:rPr>
        <w:t>Esta declaración incluirá a manifestación de estar ao día do cumprimento das obrigas tributarias e coa Seguridade Social impostas polas disposicións vixentes, sen prexuízo de que a xustificación acreditativa de tal requisito deba ser</w:t>
      </w:r>
      <w:r>
        <w:rPr>
          <w:rFonts w:ascii="Verdana" w:eastAsia="Times New Roman" w:hAnsi="Verdana" w:cs="Times New Roman"/>
          <w:sz w:val="20"/>
          <w:szCs w:val="24"/>
          <w:lang w:eastAsia="es-ES"/>
        </w:rPr>
        <w:t xml:space="preserve"> </w:t>
      </w:r>
      <w:r w:rsidRPr="005D60BA">
        <w:rPr>
          <w:rFonts w:ascii="Verdana" w:eastAsia="Times New Roman" w:hAnsi="Verdana" w:cs="Times New Roman"/>
          <w:sz w:val="20"/>
          <w:szCs w:val="24"/>
          <w:lang w:eastAsia="es-ES"/>
        </w:rPr>
        <w:t>presentada, antes da adxudicación, polo empresario a favor do cal se vaia efectuar esta.</w:t>
      </w:r>
    </w:p>
    <w:p w:rsidR="005D60BA" w:rsidRPr="005D60BA" w:rsidRDefault="005D60BA" w:rsidP="005D60BA">
      <w:pPr>
        <w:widowControl w:val="0"/>
        <w:spacing w:after="0" w:line="360" w:lineRule="auto"/>
        <w:ind w:firstLine="709"/>
        <w:jc w:val="both"/>
        <w:rPr>
          <w:rFonts w:ascii="Verdana" w:eastAsia="Times New Roman" w:hAnsi="Verdana" w:cs="Times New Roman"/>
          <w:sz w:val="20"/>
          <w:szCs w:val="20"/>
          <w:lang w:eastAsia="es-ES"/>
        </w:rPr>
      </w:pPr>
    </w:p>
    <w:p w:rsidR="005D60BA" w:rsidRPr="005D60BA" w:rsidRDefault="005D60BA" w:rsidP="005D60BA">
      <w:pPr>
        <w:widowControl w:val="0"/>
        <w:spacing w:after="0" w:line="360" w:lineRule="auto"/>
        <w:ind w:firstLine="709"/>
        <w:jc w:val="both"/>
        <w:rPr>
          <w:rFonts w:ascii="Verdana" w:eastAsia="Times New Roman" w:hAnsi="Verdana" w:cs="Arial"/>
          <w:b/>
          <w:sz w:val="20"/>
          <w:szCs w:val="20"/>
          <w:lang w:eastAsia="es-ES"/>
        </w:rPr>
      </w:pPr>
      <w:r w:rsidRPr="005D60BA">
        <w:rPr>
          <w:rFonts w:ascii="Verdana" w:eastAsia="Times New Roman" w:hAnsi="Verdana" w:cs="Times New Roman"/>
          <w:b/>
          <w:sz w:val="20"/>
          <w:szCs w:val="20"/>
          <w:lang w:eastAsia="es-ES"/>
        </w:rPr>
        <w:lastRenderedPageBreak/>
        <w:t>d)</w:t>
      </w:r>
      <w:r w:rsidRPr="005D60BA">
        <w:rPr>
          <w:rFonts w:ascii="Verdana" w:eastAsia="Times New Roman" w:hAnsi="Verdana" w:cs="Arial"/>
          <w:b/>
          <w:sz w:val="20"/>
          <w:szCs w:val="20"/>
          <w:lang w:eastAsia="es-ES"/>
        </w:rPr>
        <w:t xml:space="preserve"> Os documentos que acrediten a clasificación da empresa, de ser o caso, ou xustifiquen os requisitos da súa solvencia económica, financeira e técnica ou profesional.</w:t>
      </w:r>
    </w:p>
    <w:p w:rsidR="005D60BA" w:rsidRPr="005D60BA" w:rsidRDefault="005D60BA" w:rsidP="005D60BA">
      <w:pPr>
        <w:widowControl w:val="0"/>
        <w:spacing w:after="0" w:line="360" w:lineRule="auto"/>
        <w:ind w:firstLine="709"/>
        <w:jc w:val="both"/>
        <w:rPr>
          <w:rFonts w:ascii="Verdana" w:eastAsia="Times New Roman" w:hAnsi="Verdana" w:cs="Arial"/>
          <w:sz w:val="20"/>
          <w:szCs w:val="20"/>
          <w:lang w:eastAsia="es-ES"/>
        </w:rPr>
      </w:pPr>
    </w:p>
    <w:p w:rsidR="005D60BA" w:rsidRPr="005D60BA" w:rsidRDefault="005D60BA" w:rsidP="005D60BA">
      <w:pPr>
        <w:widowControl w:val="0"/>
        <w:spacing w:after="0" w:line="360" w:lineRule="auto"/>
        <w:ind w:firstLine="709"/>
        <w:jc w:val="both"/>
        <w:rPr>
          <w:rFonts w:ascii="Verdana" w:eastAsia="Times New Roman" w:hAnsi="Verdana" w:cs="Arial"/>
          <w:sz w:val="20"/>
          <w:szCs w:val="20"/>
          <w:lang w:eastAsia="es-ES"/>
        </w:rPr>
      </w:pPr>
      <w:r w:rsidRPr="005D60BA">
        <w:rPr>
          <w:rFonts w:ascii="Verdana" w:eastAsia="Times New Roman" w:hAnsi="Verdana" w:cs="Arial"/>
          <w:sz w:val="20"/>
          <w:szCs w:val="20"/>
          <w:lang w:eastAsia="es-ES"/>
        </w:rPr>
        <w:t>Se a empresa se encontra pendente de clasificación, deberase achegar o documento acreditativo de ter presentado a correspondente solicitude para isto, e deberase xustificar estar en posesión da clasificación esixida no prazo previsto nas normas de desenvolvemento da normativa en materia de contratos para a emenda de defectos ou omisións na documentación.</w:t>
      </w:r>
    </w:p>
    <w:p w:rsidR="005D60BA" w:rsidRPr="005D60BA" w:rsidRDefault="005D60BA" w:rsidP="005D60BA">
      <w:pPr>
        <w:tabs>
          <w:tab w:val="left" w:pos="0"/>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s>
        <w:spacing w:after="0" w:line="360" w:lineRule="auto"/>
        <w:ind w:right="9" w:firstLine="709"/>
        <w:jc w:val="both"/>
        <w:rPr>
          <w:rFonts w:ascii="Verdana" w:eastAsia="Times New Roman" w:hAnsi="Verdana" w:cs="Arial"/>
          <w:b/>
          <w:color w:val="000000"/>
          <w:sz w:val="20"/>
          <w:szCs w:val="24"/>
          <w:lang w:eastAsia="es-ES"/>
        </w:rPr>
      </w:pPr>
    </w:p>
    <w:p w:rsidR="005D60BA" w:rsidRPr="005D60BA" w:rsidRDefault="005D60BA" w:rsidP="005D60BA">
      <w:pPr>
        <w:widowControl w:val="0"/>
        <w:spacing w:after="0" w:line="360" w:lineRule="auto"/>
        <w:ind w:firstLine="709"/>
        <w:jc w:val="both"/>
        <w:rPr>
          <w:rFonts w:ascii="Verdana" w:eastAsia="Times New Roman" w:hAnsi="Verdana" w:cs="Times New Roman"/>
          <w:b/>
          <w:bCs/>
          <w:sz w:val="20"/>
          <w:szCs w:val="20"/>
          <w:lang w:eastAsia="es-ES"/>
        </w:rPr>
      </w:pPr>
      <w:r w:rsidRPr="005D60BA">
        <w:rPr>
          <w:rFonts w:ascii="Verdana" w:eastAsia="Times New Roman" w:hAnsi="Verdana" w:cs="Times New Roman"/>
          <w:b/>
          <w:bCs/>
          <w:sz w:val="20"/>
          <w:szCs w:val="20"/>
          <w:lang w:eastAsia="es-ES"/>
        </w:rPr>
        <w:t>e) De ser o caso, un enderezo de correo electrónico en que efectuar as notificacións.</w:t>
      </w:r>
    </w:p>
    <w:p w:rsidR="005D60BA" w:rsidRPr="005D60BA" w:rsidRDefault="005D60BA" w:rsidP="005D60BA">
      <w:pPr>
        <w:tabs>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s>
        <w:spacing w:after="0" w:line="360" w:lineRule="auto"/>
        <w:ind w:right="9" w:firstLine="709"/>
        <w:jc w:val="both"/>
        <w:rPr>
          <w:rFonts w:ascii="Verdana" w:eastAsia="Times New Roman" w:hAnsi="Verdana" w:cs="Times New Roman"/>
          <w:bCs/>
          <w:sz w:val="20"/>
          <w:szCs w:val="24"/>
          <w:lang w:eastAsia="es-ES"/>
        </w:rPr>
      </w:pPr>
    </w:p>
    <w:p w:rsidR="005D60BA" w:rsidRPr="005D60BA" w:rsidRDefault="005D60BA" w:rsidP="005D60BA">
      <w:pPr>
        <w:tabs>
          <w:tab w:val="left" w:pos="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s>
        <w:spacing w:after="0" w:line="360" w:lineRule="auto"/>
        <w:ind w:right="9" w:firstLine="709"/>
        <w:jc w:val="both"/>
        <w:rPr>
          <w:rFonts w:ascii="Verdana" w:eastAsia="Times New Roman" w:hAnsi="Verdana" w:cs="Arial"/>
          <w:i/>
          <w:color w:val="000000"/>
          <w:sz w:val="18"/>
          <w:szCs w:val="24"/>
          <w:lang w:eastAsia="es-ES"/>
        </w:rPr>
      </w:pPr>
      <w:r w:rsidRPr="005D60BA">
        <w:rPr>
          <w:rFonts w:ascii="Verdana" w:eastAsia="Times New Roman" w:hAnsi="Verdana" w:cs="Times New Roman"/>
          <w:b/>
          <w:bCs/>
          <w:sz w:val="20"/>
          <w:szCs w:val="24"/>
          <w:lang w:eastAsia="es-ES"/>
        </w:rPr>
        <w:t xml:space="preserve">f) </w:t>
      </w:r>
      <w:r w:rsidRPr="005D60BA">
        <w:rPr>
          <w:rFonts w:ascii="Verdana" w:eastAsia="Times New Roman" w:hAnsi="Verdana" w:cs="Arial"/>
          <w:b/>
          <w:bCs/>
          <w:color w:val="000000"/>
          <w:sz w:val="20"/>
          <w:szCs w:val="24"/>
          <w:lang w:eastAsia="es-ES"/>
        </w:rPr>
        <w:t xml:space="preserve">Resgardo que acredite a constitución da garantía provisional por importe de _______ </w:t>
      </w:r>
      <w:r w:rsidRPr="005D60BA">
        <w:rPr>
          <w:rFonts w:ascii="Verdana" w:eastAsia="Times New Roman" w:hAnsi="Verdana" w:cs="Arial"/>
          <w:b/>
          <w:bCs/>
          <w:i/>
          <w:color w:val="000000"/>
          <w:sz w:val="18"/>
          <w:szCs w:val="24"/>
          <w:lang w:eastAsia="es-ES"/>
        </w:rPr>
        <w:t>[ata o 3% do orzamento do contrato]</w:t>
      </w:r>
      <w:r w:rsidRPr="005D60BA">
        <w:rPr>
          <w:rFonts w:ascii="Verdana" w:eastAsia="Times New Roman" w:hAnsi="Verdana" w:cs="Arial"/>
          <w:b/>
          <w:bCs/>
          <w:color w:val="000000"/>
          <w:sz w:val="20"/>
          <w:szCs w:val="24"/>
          <w:lang w:eastAsia="es-ES"/>
        </w:rPr>
        <w:t>.</w:t>
      </w:r>
      <w:r w:rsidRPr="005D60BA">
        <w:rPr>
          <w:rFonts w:ascii="Verdana" w:eastAsia="Times New Roman" w:hAnsi="Verdana" w:cs="Times New Roman"/>
          <w:b/>
          <w:bCs/>
          <w:sz w:val="20"/>
          <w:szCs w:val="24"/>
          <w:lang w:eastAsia="es-ES"/>
        </w:rPr>
        <w:t xml:space="preserve"> </w:t>
      </w:r>
      <w:r w:rsidRPr="005D60BA">
        <w:rPr>
          <w:rFonts w:ascii="Verdana" w:eastAsia="Times New Roman" w:hAnsi="Verdana" w:cs="Arial"/>
          <w:i/>
          <w:color w:val="000000"/>
          <w:sz w:val="18"/>
          <w:szCs w:val="18"/>
          <w:lang w:eastAsia="es-ES"/>
        </w:rPr>
        <w:t>[Cómpre ter en conta que a garantía provisoria ten carácter optativo e que será necesario xustificar suficientemente as razóns polas que se considera procedente a súa esixencia para este contrato en concreto.]</w:t>
      </w:r>
    </w:p>
    <w:p w:rsidR="005D60BA" w:rsidRPr="005D60BA" w:rsidRDefault="005D60BA" w:rsidP="005D60BA">
      <w:pPr>
        <w:tabs>
          <w:tab w:val="left" w:pos="0"/>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s>
        <w:spacing w:after="0" w:line="360" w:lineRule="auto"/>
        <w:ind w:right="9" w:firstLine="709"/>
        <w:jc w:val="both"/>
        <w:rPr>
          <w:rFonts w:ascii="Verdana" w:eastAsia="Times New Roman" w:hAnsi="Verdana" w:cs="Arial"/>
          <w:color w:val="000000"/>
          <w:sz w:val="20"/>
          <w:szCs w:val="20"/>
          <w:lang w:eastAsia="es-ES"/>
        </w:rPr>
      </w:pPr>
    </w:p>
    <w:p w:rsidR="005D60BA" w:rsidRPr="005D60BA" w:rsidRDefault="005D60BA" w:rsidP="005D60BA">
      <w:pPr>
        <w:widowControl w:val="0"/>
        <w:spacing w:after="0" w:line="360" w:lineRule="auto"/>
        <w:ind w:firstLine="709"/>
        <w:jc w:val="both"/>
        <w:rPr>
          <w:rFonts w:ascii="Verdana" w:eastAsia="Times New Roman" w:hAnsi="Verdana" w:cs="Times New Roman"/>
          <w:b/>
          <w:sz w:val="20"/>
          <w:szCs w:val="20"/>
          <w:lang w:eastAsia="es-ES"/>
        </w:rPr>
      </w:pPr>
      <w:r w:rsidRPr="005D60BA">
        <w:rPr>
          <w:rFonts w:ascii="Verdana" w:eastAsia="Times New Roman" w:hAnsi="Verdana" w:cs="Times New Roman"/>
          <w:b/>
          <w:bCs/>
          <w:sz w:val="20"/>
          <w:szCs w:val="24"/>
          <w:lang w:eastAsia="es-ES"/>
        </w:rPr>
        <w:t xml:space="preserve">g) </w:t>
      </w:r>
      <w:r w:rsidRPr="005D60BA">
        <w:rPr>
          <w:rFonts w:ascii="Verdana" w:eastAsia="Times New Roman" w:hAnsi="Verdana" w:cs="Times New Roman"/>
          <w:b/>
          <w:sz w:val="20"/>
          <w:szCs w:val="20"/>
          <w:lang w:eastAsia="es-ES"/>
        </w:rPr>
        <w:t>As empresas estranxeiras presentarán unha declaración de someterse á xurisdición dos xulgados e tribunais españois de calquera orde, para todas as incidencias que, de modo directo ou indirecto, puideren xurdir do contrato, con renuncia, se é o caso, ao foro xurisdicional estranxeiro que lle puider corresponder ao licitador.</w:t>
      </w:r>
    </w:p>
    <w:p w:rsidR="005D60BA" w:rsidRPr="005D60BA" w:rsidRDefault="005D60BA" w:rsidP="005D60BA">
      <w:pPr>
        <w:widowControl w:val="0"/>
        <w:spacing w:after="0" w:line="360" w:lineRule="auto"/>
        <w:ind w:firstLine="709"/>
        <w:jc w:val="both"/>
        <w:rPr>
          <w:rFonts w:ascii="Verdana" w:eastAsia="Times New Roman" w:hAnsi="Verdana" w:cs="Times New Roman"/>
          <w:sz w:val="20"/>
          <w:szCs w:val="24"/>
          <w:lang w:eastAsia="es-ES"/>
        </w:rPr>
      </w:pPr>
    </w:p>
    <w:p w:rsidR="005D60BA" w:rsidRPr="005D60BA" w:rsidRDefault="005D60BA" w:rsidP="005D60BA">
      <w:pPr>
        <w:widowControl w:val="0"/>
        <w:spacing w:after="0" w:line="360" w:lineRule="auto"/>
        <w:jc w:val="center"/>
        <w:outlineLvl w:val="1"/>
        <w:rPr>
          <w:rFonts w:ascii="Verdana" w:eastAsia="Times New Roman" w:hAnsi="Verdana" w:cs="Microsoft Sans Serif"/>
          <w:b/>
          <w:bCs/>
          <w:sz w:val="20"/>
          <w:szCs w:val="24"/>
          <w:lang w:eastAsia="es-ES"/>
        </w:rPr>
      </w:pPr>
      <w:r w:rsidRPr="005D60BA">
        <w:rPr>
          <w:rFonts w:ascii="Verdana" w:eastAsia="Times New Roman" w:hAnsi="Verdana" w:cs="Microsoft Sans Serif"/>
          <w:b/>
          <w:bCs/>
          <w:sz w:val="20"/>
          <w:szCs w:val="24"/>
          <w:lang w:eastAsia="es-ES"/>
        </w:rPr>
        <w:t>SOBRE «B»</w:t>
      </w:r>
    </w:p>
    <w:p w:rsidR="005D60BA" w:rsidRPr="005D60BA" w:rsidRDefault="005D60BA" w:rsidP="005D60BA">
      <w:pPr>
        <w:widowControl w:val="0"/>
        <w:spacing w:after="0" w:line="360" w:lineRule="auto"/>
        <w:jc w:val="center"/>
        <w:outlineLvl w:val="1"/>
        <w:rPr>
          <w:rFonts w:ascii="Verdana" w:eastAsia="Times New Roman" w:hAnsi="Verdana" w:cs="Microsoft Sans Serif"/>
          <w:b/>
          <w:bCs/>
          <w:sz w:val="20"/>
          <w:szCs w:val="24"/>
          <w:lang w:eastAsia="es-ES"/>
        </w:rPr>
      </w:pPr>
      <w:r w:rsidRPr="005D60BA">
        <w:rPr>
          <w:rFonts w:ascii="Verdana" w:eastAsia="Times New Roman" w:hAnsi="Verdana" w:cs="Microsoft Sans Serif"/>
          <w:b/>
          <w:bCs/>
          <w:sz w:val="20"/>
          <w:szCs w:val="24"/>
          <w:lang w:eastAsia="es-ES"/>
        </w:rPr>
        <w:t xml:space="preserve">PROPOSICIÓN ECONÓMICA </w:t>
      </w:r>
    </w:p>
    <w:p w:rsidR="005D60BA" w:rsidRPr="005D60BA" w:rsidRDefault="005D60BA" w:rsidP="005D60BA">
      <w:pPr>
        <w:spacing w:after="0" w:line="360" w:lineRule="auto"/>
        <w:ind w:firstLine="709"/>
        <w:jc w:val="both"/>
        <w:rPr>
          <w:rFonts w:ascii="Verdana" w:eastAsia="Times New Roman" w:hAnsi="Verdana" w:cs="Times New Roman"/>
          <w:sz w:val="20"/>
          <w:szCs w:val="20"/>
          <w:lang w:eastAsia="es-ES"/>
        </w:rPr>
      </w:pPr>
    </w:p>
    <w:p w:rsidR="005D60BA" w:rsidRPr="005D60BA" w:rsidRDefault="005D60BA" w:rsidP="005D60BA">
      <w:pPr>
        <w:spacing w:after="0" w:line="360" w:lineRule="auto"/>
        <w:ind w:firstLine="709"/>
        <w:jc w:val="both"/>
        <w:rPr>
          <w:rFonts w:ascii="Verdana" w:eastAsia="Times New Roman" w:hAnsi="Verdana" w:cs="Times New Roman"/>
          <w:b/>
          <w:bCs/>
          <w:sz w:val="20"/>
          <w:szCs w:val="24"/>
          <w:lang w:eastAsia="es-ES"/>
        </w:rPr>
      </w:pPr>
      <w:r w:rsidRPr="005D60BA">
        <w:rPr>
          <w:rFonts w:ascii="Verdana" w:eastAsia="Times New Roman" w:hAnsi="Verdana" w:cs="Times New Roman"/>
          <w:b/>
          <w:bCs/>
          <w:sz w:val="20"/>
          <w:szCs w:val="24"/>
          <w:lang w:eastAsia="es-ES"/>
        </w:rPr>
        <w:t>a) Oferta económica.</w:t>
      </w:r>
    </w:p>
    <w:p w:rsidR="005D60BA" w:rsidRPr="005D60BA" w:rsidRDefault="005D60BA" w:rsidP="005D60BA">
      <w:pPr>
        <w:spacing w:after="0" w:line="360" w:lineRule="auto"/>
        <w:ind w:firstLine="709"/>
        <w:jc w:val="both"/>
        <w:rPr>
          <w:rFonts w:ascii="Verdana" w:eastAsia="Times New Roman" w:hAnsi="Verdana" w:cs="Times New Roman"/>
          <w:sz w:val="20"/>
          <w:szCs w:val="20"/>
          <w:lang w:eastAsia="es-ES"/>
        </w:rPr>
      </w:pPr>
    </w:p>
    <w:p w:rsidR="005D60BA" w:rsidRPr="005D60BA" w:rsidRDefault="005D60BA" w:rsidP="005D60BA">
      <w:pPr>
        <w:spacing w:after="0" w:line="360" w:lineRule="auto"/>
        <w:ind w:firstLine="709"/>
        <w:jc w:val="both"/>
        <w:rPr>
          <w:rFonts w:ascii="Verdana" w:eastAsia="Times New Roman" w:hAnsi="Verdana" w:cs="Times New Roman"/>
          <w:sz w:val="20"/>
          <w:szCs w:val="24"/>
          <w:lang w:eastAsia="es-ES"/>
        </w:rPr>
      </w:pPr>
      <w:r w:rsidRPr="005D60BA">
        <w:rPr>
          <w:rFonts w:ascii="Verdana" w:eastAsia="Times New Roman" w:hAnsi="Verdana" w:cs="Times New Roman"/>
          <w:sz w:val="20"/>
          <w:szCs w:val="24"/>
          <w:lang w:eastAsia="es-ES"/>
        </w:rPr>
        <w:t>Presentarase de acordo co seguinte modelo:</w:t>
      </w:r>
    </w:p>
    <w:p w:rsidR="005D60BA" w:rsidRPr="005D60BA" w:rsidRDefault="005D60BA" w:rsidP="005D60BA">
      <w:pPr>
        <w:spacing w:after="0" w:line="360" w:lineRule="auto"/>
        <w:ind w:firstLine="709"/>
        <w:jc w:val="both"/>
        <w:rPr>
          <w:rFonts w:ascii="Verdana" w:eastAsia="Times New Roman" w:hAnsi="Verdana" w:cs="Times New Roman"/>
          <w:sz w:val="20"/>
          <w:szCs w:val="24"/>
          <w:lang w:eastAsia="es-ES"/>
        </w:rPr>
      </w:pPr>
      <w:r w:rsidRPr="005D60BA">
        <w:rPr>
          <w:rFonts w:ascii="Verdana" w:eastAsia="Times New Roman" w:hAnsi="Verdana" w:cs="Times New Roman"/>
          <w:sz w:val="20"/>
          <w:szCs w:val="24"/>
          <w:lang w:eastAsia="es-ES"/>
        </w:rPr>
        <w:t xml:space="preserve">D. _________________________, con domicilio para os efectos de notificacións en _____________, r/ ____________________, núm. ___, con NIF núm. _________, en representación da entidade ___________________, con NIF núm. ___________, despois de recibir a invitación para a presentación de ofertas e informado das condicións e requisitos que se esixen para adxudicación por procedemento negociado do contrato de subministración de ______________________________, fago constar que coñezo o prego que serve de base para o contrato e que o acepto integramente e que me comprometo a levar </w:t>
      </w:r>
      <w:r w:rsidRPr="005D60BA">
        <w:rPr>
          <w:rFonts w:ascii="Verdana" w:eastAsia="Times New Roman" w:hAnsi="Verdana" w:cs="Times New Roman"/>
          <w:sz w:val="20"/>
          <w:szCs w:val="24"/>
          <w:lang w:eastAsia="es-ES"/>
        </w:rPr>
        <w:lastRenderedPageBreak/>
        <w:t>a cabo o obxecto do contrato polo importe _________________ euros e ___________ euros correspondentes ao imposto sobre o valor engadido.</w:t>
      </w:r>
    </w:p>
    <w:p w:rsidR="005D60BA" w:rsidRPr="005D60BA" w:rsidRDefault="005D60BA" w:rsidP="005D60BA">
      <w:pPr>
        <w:spacing w:after="0" w:line="360" w:lineRule="auto"/>
        <w:ind w:firstLine="709"/>
        <w:jc w:val="both"/>
        <w:rPr>
          <w:rFonts w:ascii="Verdana" w:eastAsia="Times New Roman" w:hAnsi="Verdana" w:cs="Times New Roman"/>
          <w:sz w:val="20"/>
          <w:szCs w:val="24"/>
          <w:lang w:eastAsia="es-ES"/>
        </w:rPr>
      </w:pPr>
    </w:p>
    <w:p w:rsidR="005D60BA" w:rsidRPr="005D60BA" w:rsidRDefault="005D60BA" w:rsidP="005D60BA">
      <w:pPr>
        <w:spacing w:after="0" w:line="360" w:lineRule="auto"/>
        <w:ind w:firstLine="709"/>
        <w:jc w:val="both"/>
        <w:rPr>
          <w:rFonts w:ascii="Verdana" w:eastAsia="Times New Roman" w:hAnsi="Verdana" w:cs="Times New Roman"/>
          <w:sz w:val="20"/>
          <w:szCs w:val="24"/>
          <w:lang w:eastAsia="es-ES"/>
        </w:rPr>
      </w:pPr>
    </w:p>
    <w:p w:rsidR="005D60BA" w:rsidRPr="005D60BA" w:rsidRDefault="005D60BA" w:rsidP="005D60BA">
      <w:pPr>
        <w:spacing w:after="0" w:line="360" w:lineRule="auto"/>
        <w:ind w:hanging="24"/>
        <w:jc w:val="center"/>
        <w:rPr>
          <w:rFonts w:ascii="Verdana" w:eastAsia="Times New Roman" w:hAnsi="Verdana" w:cs="Times New Roman"/>
          <w:sz w:val="20"/>
          <w:szCs w:val="24"/>
          <w:lang w:eastAsia="es-ES"/>
        </w:rPr>
      </w:pPr>
      <w:r w:rsidRPr="005D60BA">
        <w:rPr>
          <w:rFonts w:ascii="Verdana" w:eastAsia="Times New Roman" w:hAnsi="Verdana" w:cs="Times New Roman"/>
          <w:sz w:val="20"/>
          <w:szCs w:val="24"/>
          <w:lang w:eastAsia="es-ES"/>
        </w:rPr>
        <w:t>____________, ___ de ________ de 20__</w:t>
      </w:r>
    </w:p>
    <w:p w:rsidR="005D60BA" w:rsidRPr="005D60BA" w:rsidRDefault="005D60BA" w:rsidP="005D60BA">
      <w:pPr>
        <w:spacing w:after="0" w:line="360" w:lineRule="auto"/>
        <w:ind w:hanging="24"/>
        <w:jc w:val="center"/>
        <w:rPr>
          <w:rFonts w:ascii="Verdana" w:eastAsia="Times New Roman" w:hAnsi="Verdana" w:cs="Times New Roman"/>
          <w:sz w:val="20"/>
          <w:szCs w:val="24"/>
          <w:lang w:eastAsia="es-ES"/>
        </w:rPr>
      </w:pPr>
    </w:p>
    <w:p w:rsidR="005D60BA" w:rsidRPr="005D60BA" w:rsidRDefault="005D60BA" w:rsidP="005D60BA">
      <w:pPr>
        <w:spacing w:after="0" w:line="360" w:lineRule="auto"/>
        <w:ind w:hanging="24"/>
        <w:jc w:val="center"/>
        <w:rPr>
          <w:rFonts w:ascii="Verdana" w:eastAsia="Times New Roman" w:hAnsi="Verdana" w:cs="Times New Roman"/>
          <w:sz w:val="20"/>
          <w:szCs w:val="24"/>
          <w:lang w:eastAsia="es-ES"/>
        </w:rPr>
      </w:pPr>
    </w:p>
    <w:p w:rsidR="005D60BA" w:rsidRPr="005D60BA" w:rsidRDefault="005D60BA" w:rsidP="005D60BA">
      <w:pPr>
        <w:spacing w:after="0" w:line="360" w:lineRule="auto"/>
        <w:ind w:hanging="24"/>
        <w:jc w:val="center"/>
        <w:rPr>
          <w:rFonts w:ascii="Verdana" w:eastAsia="Times New Roman" w:hAnsi="Verdana" w:cs="Times New Roman"/>
          <w:sz w:val="20"/>
          <w:szCs w:val="24"/>
          <w:lang w:eastAsia="es-ES"/>
        </w:rPr>
      </w:pPr>
      <w:r w:rsidRPr="005D60BA">
        <w:rPr>
          <w:rFonts w:ascii="Verdana" w:eastAsia="Times New Roman" w:hAnsi="Verdana" w:cs="Times New Roman"/>
          <w:sz w:val="20"/>
          <w:szCs w:val="24"/>
          <w:lang w:eastAsia="es-ES"/>
        </w:rPr>
        <w:t>Sinatura do candidato,</w:t>
      </w:r>
    </w:p>
    <w:p w:rsidR="005D60BA" w:rsidRPr="005D60BA" w:rsidRDefault="005D60BA" w:rsidP="005D60BA">
      <w:pPr>
        <w:spacing w:after="0" w:line="360" w:lineRule="auto"/>
        <w:ind w:hanging="24"/>
        <w:jc w:val="center"/>
        <w:rPr>
          <w:rFonts w:ascii="Verdana" w:eastAsia="Times New Roman" w:hAnsi="Verdana" w:cs="Times New Roman"/>
          <w:sz w:val="20"/>
          <w:szCs w:val="24"/>
          <w:lang w:eastAsia="es-ES"/>
        </w:rPr>
      </w:pPr>
    </w:p>
    <w:p w:rsidR="005D60BA" w:rsidRPr="005D60BA" w:rsidRDefault="005D60BA" w:rsidP="005D60BA">
      <w:pPr>
        <w:spacing w:after="0" w:line="360" w:lineRule="auto"/>
        <w:ind w:hanging="24"/>
        <w:jc w:val="center"/>
        <w:rPr>
          <w:rFonts w:ascii="Verdana" w:eastAsia="Times New Roman" w:hAnsi="Verdana" w:cs="Times New Roman"/>
          <w:sz w:val="20"/>
          <w:szCs w:val="24"/>
          <w:lang w:eastAsia="es-ES"/>
        </w:rPr>
      </w:pPr>
    </w:p>
    <w:p w:rsidR="005D60BA" w:rsidRPr="005D60BA" w:rsidRDefault="005D60BA" w:rsidP="005D60BA">
      <w:pPr>
        <w:spacing w:after="0" w:line="360" w:lineRule="auto"/>
        <w:ind w:hanging="24"/>
        <w:jc w:val="center"/>
        <w:rPr>
          <w:rFonts w:ascii="Verdana" w:eastAsia="Times New Roman" w:hAnsi="Verdana" w:cs="Times New Roman"/>
          <w:sz w:val="20"/>
          <w:szCs w:val="24"/>
          <w:lang w:eastAsia="es-ES"/>
        </w:rPr>
      </w:pPr>
      <w:r w:rsidRPr="005D60BA">
        <w:rPr>
          <w:rFonts w:ascii="Verdana" w:eastAsia="Times New Roman" w:hAnsi="Verdana" w:cs="Times New Roman"/>
          <w:sz w:val="20"/>
          <w:szCs w:val="24"/>
          <w:lang w:eastAsia="es-ES"/>
        </w:rPr>
        <w:t>Asdo.: _________________»</w:t>
      </w:r>
    </w:p>
    <w:p w:rsidR="005D60BA" w:rsidRPr="005D60BA" w:rsidRDefault="005D60BA" w:rsidP="005D60BA">
      <w:pPr>
        <w:spacing w:after="0" w:line="360" w:lineRule="auto"/>
        <w:ind w:firstLine="709"/>
        <w:jc w:val="both"/>
        <w:rPr>
          <w:rFonts w:ascii="Verdana" w:eastAsia="Times New Roman" w:hAnsi="Verdana" w:cs="Times New Roman"/>
          <w:sz w:val="20"/>
          <w:szCs w:val="24"/>
          <w:lang w:eastAsia="es-ES"/>
        </w:rPr>
      </w:pPr>
    </w:p>
    <w:p w:rsidR="005D60BA" w:rsidRPr="005D60BA" w:rsidRDefault="005D60BA" w:rsidP="005D60BA">
      <w:pPr>
        <w:spacing w:after="0" w:line="360" w:lineRule="auto"/>
        <w:ind w:firstLine="709"/>
        <w:jc w:val="both"/>
        <w:rPr>
          <w:rFonts w:ascii="Verdana" w:eastAsia="Times New Roman" w:hAnsi="Verdana" w:cs="Times New Roman"/>
          <w:b/>
          <w:bCs/>
          <w:sz w:val="20"/>
          <w:szCs w:val="24"/>
          <w:lang w:eastAsia="es-ES"/>
        </w:rPr>
      </w:pPr>
      <w:r w:rsidRPr="005D60BA">
        <w:rPr>
          <w:rFonts w:ascii="Verdana" w:eastAsia="Times New Roman" w:hAnsi="Verdana" w:cs="Times New Roman"/>
          <w:b/>
          <w:bCs/>
          <w:sz w:val="20"/>
          <w:szCs w:val="24"/>
          <w:lang w:eastAsia="es-ES"/>
        </w:rPr>
        <w:t xml:space="preserve">b) Documentos que permitan á mesa de contratación valorar as condicións das ofertas segundo os aspectos de negociación. </w:t>
      </w:r>
    </w:p>
    <w:p w:rsidR="00B52388" w:rsidRPr="005D60BA" w:rsidRDefault="00B52388" w:rsidP="00B52388">
      <w:pPr>
        <w:spacing w:after="0" w:line="360" w:lineRule="auto"/>
        <w:ind w:firstLine="709"/>
        <w:jc w:val="both"/>
        <w:rPr>
          <w:rFonts w:ascii="Verdana" w:eastAsia="Times New Roman" w:hAnsi="Verdana" w:cs="Times New Roman"/>
          <w:sz w:val="20"/>
          <w:szCs w:val="24"/>
          <w:lang w:eastAsia="es-ES"/>
        </w:rPr>
      </w:pPr>
      <w:r w:rsidRPr="005D60BA">
        <w:rPr>
          <w:rFonts w:ascii="Verdana" w:eastAsia="Times New Roman" w:hAnsi="Verdana" w:cs="Times New Roman"/>
          <w:sz w:val="20"/>
          <w:szCs w:val="24"/>
          <w:lang w:eastAsia="es-ES"/>
        </w:rPr>
        <w:t>Presentarase de acordo co seguinte modelo:</w:t>
      </w:r>
    </w:p>
    <w:p w:rsidR="00B52388" w:rsidRDefault="00B52388" w:rsidP="00B52388">
      <w:pPr>
        <w:spacing w:after="0" w:line="360" w:lineRule="auto"/>
        <w:ind w:firstLine="709"/>
        <w:jc w:val="both"/>
        <w:rPr>
          <w:rFonts w:ascii="Verdana" w:eastAsia="Times New Roman" w:hAnsi="Verdana" w:cs="Times New Roman"/>
          <w:sz w:val="20"/>
          <w:szCs w:val="24"/>
          <w:lang w:eastAsia="es-ES"/>
        </w:rPr>
      </w:pPr>
      <w:r w:rsidRPr="005D60BA">
        <w:rPr>
          <w:rFonts w:ascii="Verdana" w:eastAsia="Times New Roman" w:hAnsi="Verdana" w:cs="Times New Roman"/>
          <w:sz w:val="20"/>
          <w:szCs w:val="24"/>
          <w:lang w:eastAsia="es-ES"/>
        </w:rPr>
        <w:t xml:space="preserve">D. _________________________, con domicilio para os efectos de notificacións en _____________, r/ ____________________, núm. ___, con NIF núm. _________, en representación da entidade ___________________, con NIF núm. ___________, despois de recibir a invitación para a presentación de ofertas e informado das condicións e requisitos que se esixen para adxudicación por procedemento negociado do contrato de subministración de ______________________________, fago constar </w:t>
      </w:r>
      <w:r w:rsidR="007C6624">
        <w:rPr>
          <w:rFonts w:ascii="Verdana" w:eastAsia="Times New Roman" w:hAnsi="Verdana" w:cs="Times New Roman"/>
          <w:sz w:val="20"/>
          <w:szCs w:val="24"/>
          <w:lang w:eastAsia="es-ES"/>
        </w:rPr>
        <w:t>a presente oferta:</w:t>
      </w:r>
    </w:p>
    <w:p w:rsidR="007C6624" w:rsidRDefault="007C6624" w:rsidP="00B52388">
      <w:pPr>
        <w:spacing w:after="0" w:line="360" w:lineRule="auto"/>
        <w:ind w:firstLine="709"/>
        <w:jc w:val="both"/>
        <w:rPr>
          <w:rFonts w:ascii="Verdana" w:eastAsia="Times New Roman" w:hAnsi="Verdana" w:cs="Times New Roman"/>
          <w:sz w:val="20"/>
          <w:szCs w:val="24"/>
          <w:lang w:eastAsia="es-ES"/>
        </w:rPr>
      </w:pPr>
    </w:p>
    <w:p w:rsidR="007C6624" w:rsidRPr="005D60BA" w:rsidRDefault="007C6624" w:rsidP="00B52388">
      <w:pPr>
        <w:spacing w:after="0" w:line="360" w:lineRule="auto"/>
        <w:ind w:firstLine="709"/>
        <w:jc w:val="both"/>
        <w:rPr>
          <w:rFonts w:ascii="Verdana" w:eastAsia="Times New Roman" w:hAnsi="Verdana" w:cs="Times New Roman"/>
          <w:sz w:val="20"/>
          <w:szCs w:val="24"/>
          <w:lang w:eastAsia="es-ES"/>
        </w:rPr>
      </w:pPr>
      <w:r>
        <w:rPr>
          <w:rFonts w:ascii="Verdana" w:eastAsia="Times New Roman" w:hAnsi="Verdana" w:cs="Times New Roman"/>
          <w:sz w:val="20"/>
          <w:szCs w:val="24"/>
          <w:lang w:eastAsia="es-ES"/>
        </w:rPr>
        <w:t xml:space="preserve">Melloras en unidades recollidas no </w:t>
      </w:r>
      <w:r w:rsidR="008F123A">
        <w:rPr>
          <w:rFonts w:ascii="Verdana" w:eastAsia="Times New Roman" w:hAnsi="Verdana" w:cs="Times New Roman"/>
          <w:sz w:val="20"/>
          <w:szCs w:val="24"/>
          <w:lang w:eastAsia="es-ES"/>
        </w:rPr>
        <w:t>prego</w:t>
      </w:r>
      <w:r>
        <w:rPr>
          <w:rFonts w:ascii="Verdana" w:eastAsia="Times New Roman" w:hAnsi="Verdana" w:cs="Times New Roman"/>
          <w:sz w:val="20"/>
          <w:szCs w:val="24"/>
          <w:lang w:eastAsia="es-ES"/>
        </w:rPr>
        <w:t>:</w:t>
      </w:r>
    </w:p>
    <w:p w:rsidR="00B52388" w:rsidRPr="005D60BA" w:rsidRDefault="00B52388" w:rsidP="00B52388">
      <w:pPr>
        <w:spacing w:after="0" w:line="360" w:lineRule="auto"/>
        <w:ind w:firstLine="709"/>
        <w:jc w:val="both"/>
        <w:rPr>
          <w:rFonts w:ascii="Verdana" w:eastAsia="Times New Roman" w:hAnsi="Verdana" w:cs="Times New Roman"/>
          <w:sz w:val="20"/>
          <w:szCs w:val="24"/>
          <w:lang w:eastAsia="es-ES"/>
        </w:rPr>
      </w:pPr>
    </w:p>
    <w:p w:rsidR="00B52388" w:rsidRPr="005D60BA" w:rsidRDefault="00B52388" w:rsidP="00B52388">
      <w:pPr>
        <w:spacing w:after="0" w:line="360" w:lineRule="auto"/>
        <w:ind w:firstLine="709"/>
        <w:jc w:val="both"/>
        <w:rPr>
          <w:rFonts w:ascii="Verdana" w:eastAsia="Times New Roman" w:hAnsi="Verdana" w:cs="Times New Roman"/>
          <w:sz w:val="20"/>
          <w:szCs w:val="24"/>
          <w:lang w:eastAsia="es-ES"/>
        </w:rPr>
      </w:pPr>
    </w:p>
    <w:p w:rsidR="00B52388" w:rsidRPr="005D60BA" w:rsidRDefault="00B52388" w:rsidP="00B52388">
      <w:pPr>
        <w:spacing w:after="0" w:line="360" w:lineRule="auto"/>
        <w:ind w:hanging="24"/>
        <w:jc w:val="center"/>
        <w:rPr>
          <w:rFonts w:ascii="Verdana" w:eastAsia="Times New Roman" w:hAnsi="Verdana" w:cs="Times New Roman"/>
          <w:sz w:val="20"/>
          <w:szCs w:val="24"/>
          <w:lang w:eastAsia="es-ES"/>
        </w:rPr>
      </w:pPr>
      <w:r w:rsidRPr="005D60BA">
        <w:rPr>
          <w:rFonts w:ascii="Verdana" w:eastAsia="Times New Roman" w:hAnsi="Verdana" w:cs="Times New Roman"/>
          <w:sz w:val="20"/>
          <w:szCs w:val="24"/>
          <w:lang w:eastAsia="es-ES"/>
        </w:rPr>
        <w:t>____________, ___ de ________ de 20__</w:t>
      </w:r>
    </w:p>
    <w:p w:rsidR="00B52388" w:rsidRPr="005D60BA" w:rsidRDefault="00B52388" w:rsidP="00B52388">
      <w:pPr>
        <w:spacing w:after="0" w:line="360" w:lineRule="auto"/>
        <w:ind w:hanging="24"/>
        <w:jc w:val="center"/>
        <w:rPr>
          <w:rFonts w:ascii="Verdana" w:eastAsia="Times New Roman" w:hAnsi="Verdana" w:cs="Times New Roman"/>
          <w:sz w:val="20"/>
          <w:szCs w:val="24"/>
          <w:lang w:eastAsia="es-ES"/>
        </w:rPr>
      </w:pPr>
    </w:p>
    <w:p w:rsidR="00B52388" w:rsidRPr="005D60BA" w:rsidRDefault="00B52388" w:rsidP="00B52388">
      <w:pPr>
        <w:spacing w:after="0" w:line="360" w:lineRule="auto"/>
        <w:ind w:hanging="24"/>
        <w:jc w:val="center"/>
        <w:rPr>
          <w:rFonts w:ascii="Verdana" w:eastAsia="Times New Roman" w:hAnsi="Verdana" w:cs="Times New Roman"/>
          <w:sz w:val="20"/>
          <w:szCs w:val="24"/>
          <w:lang w:eastAsia="es-ES"/>
        </w:rPr>
      </w:pPr>
    </w:p>
    <w:p w:rsidR="00B52388" w:rsidRPr="005D60BA" w:rsidRDefault="00B52388" w:rsidP="00B52388">
      <w:pPr>
        <w:spacing w:after="0" w:line="360" w:lineRule="auto"/>
        <w:ind w:hanging="24"/>
        <w:jc w:val="center"/>
        <w:rPr>
          <w:rFonts w:ascii="Verdana" w:eastAsia="Times New Roman" w:hAnsi="Verdana" w:cs="Times New Roman"/>
          <w:sz w:val="20"/>
          <w:szCs w:val="24"/>
          <w:lang w:eastAsia="es-ES"/>
        </w:rPr>
      </w:pPr>
      <w:r w:rsidRPr="005D60BA">
        <w:rPr>
          <w:rFonts w:ascii="Verdana" w:eastAsia="Times New Roman" w:hAnsi="Verdana" w:cs="Times New Roman"/>
          <w:sz w:val="20"/>
          <w:szCs w:val="24"/>
          <w:lang w:eastAsia="es-ES"/>
        </w:rPr>
        <w:t>Sinatura do candidato,</w:t>
      </w:r>
    </w:p>
    <w:p w:rsidR="00B52388" w:rsidRPr="005D60BA" w:rsidRDefault="00B52388" w:rsidP="00B52388">
      <w:pPr>
        <w:spacing w:after="0" w:line="360" w:lineRule="auto"/>
        <w:ind w:hanging="24"/>
        <w:jc w:val="center"/>
        <w:rPr>
          <w:rFonts w:ascii="Verdana" w:eastAsia="Times New Roman" w:hAnsi="Verdana" w:cs="Times New Roman"/>
          <w:sz w:val="20"/>
          <w:szCs w:val="24"/>
          <w:lang w:eastAsia="es-ES"/>
        </w:rPr>
      </w:pPr>
    </w:p>
    <w:p w:rsidR="00B52388" w:rsidRPr="005D60BA" w:rsidRDefault="00B52388" w:rsidP="00B52388">
      <w:pPr>
        <w:spacing w:after="0" w:line="360" w:lineRule="auto"/>
        <w:ind w:hanging="24"/>
        <w:jc w:val="center"/>
        <w:rPr>
          <w:rFonts w:ascii="Verdana" w:eastAsia="Times New Roman" w:hAnsi="Verdana" w:cs="Times New Roman"/>
          <w:sz w:val="20"/>
          <w:szCs w:val="24"/>
          <w:lang w:eastAsia="es-ES"/>
        </w:rPr>
      </w:pPr>
    </w:p>
    <w:p w:rsidR="00B52388" w:rsidRPr="005D60BA" w:rsidRDefault="00B52388" w:rsidP="00B52388">
      <w:pPr>
        <w:spacing w:after="0" w:line="360" w:lineRule="auto"/>
        <w:ind w:hanging="24"/>
        <w:jc w:val="center"/>
        <w:rPr>
          <w:rFonts w:ascii="Verdana" w:eastAsia="Times New Roman" w:hAnsi="Verdana" w:cs="Times New Roman"/>
          <w:sz w:val="20"/>
          <w:szCs w:val="24"/>
          <w:lang w:eastAsia="es-ES"/>
        </w:rPr>
      </w:pPr>
      <w:r w:rsidRPr="005D60BA">
        <w:rPr>
          <w:rFonts w:ascii="Verdana" w:eastAsia="Times New Roman" w:hAnsi="Verdana" w:cs="Times New Roman"/>
          <w:sz w:val="20"/>
          <w:szCs w:val="24"/>
          <w:lang w:eastAsia="es-ES"/>
        </w:rPr>
        <w:t>Asdo.: _________________»</w:t>
      </w:r>
    </w:p>
    <w:p w:rsidR="005D60BA" w:rsidRPr="005D60BA" w:rsidRDefault="005D60BA" w:rsidP="005D60BA">
      <w:pPr>
        <w:spacing w:after="0" w:line="360" w:lineRule="auto"/>
        <w:ind w:firstLine="709"/>
        <w:jc w:val="both"/>
        <w:rPr>
          <w:rFonts w:ascii="Verdana" w:eastAsia="Times New Roman" w:hAnsi="Verdana" w:cs="Times New Roman"/>
          <w:sz w:val="20"/>
          <w:szCs w:val="20"/>
          <w:lang w:eastAsia="es-ES"/>
        </w:rPr>
      </w:pPr>
    </w:p>
    <w:p w:rsidR="005D60BA" w:rsidRDefault="005D60BA" w:rsidP="005D60BA">
      <w:pPr>
        <w:tabs>
          <w:tab w:val="left" w:pos="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s>
        <w:spacing w:after="120" w:line="360" w:lineRule="auto"/>
        <w:ind w:right="9" w:firstLine="600"/>
        <w:jc w:val="both"/>
        <w:rPr>
          <w:rFonts w:ascii="Verdana" w:eastAsia="Times New Roman" w:hAnsi="Verdana" w:cs="Arial"/>
          <w:i/>
          <w:color w:val="000000"/>
          <w:sz w:val="18"/>
          <w:szCs w:val="18"/>
          <w:lang w:eastAsia="es-ES"/>
        </w:rPr>
      </w:pPr>
    </w:p>
    <w:p w:rsidR="00B52388" w:rsidRDefault="00B52388" w:rsidP="005D60BA">
      <w:pPr>
        <w:tabs>
          <w:tab w:val="left" w:pos="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s>
        <w:spacing w:after="120" w:line="360" w:lineRule="auto"/>
        <w:ind w:right="9" w:firstLine="600"/>
        <w:jc w:val="both"/>
        <w:rPr>
          <w:rFonts w:ascii="Verdana" w:eastAsia="Times New Roman" w:hAnsi="Verdana" w:cs="Arial"/>
          <w:i/>
          <w:color w:val="000000"/>
          <w:sz w:val="18"/>
          <w:szCs w:val="18"/>
          <w:lang w:eastAsia="es-ES"/>
        </w:rPr>
      </w:pPr>
    </w:p>
    <w:p w:rsidR="00B52388" w:rsidRPr="005D60BA" w:rsidRDefault="00B52388" w:rsidP="005D60BA">
      <w:pPr>
        <w:tabs>
          <w:tab w:val="left" w:pos="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s>
        <w:spacing w:after="120" w:line="360" w:lineRule="auto"/>
        <w:ind w:right="9" w:firstLine="600"/>
        <w:jc w:val="both"/>
        <w:rPr>
          <w:rFonts w:ascii="Verdana" w:eastAsia="Times New Roman" w:hAnsi="Verdana" w:cs="Arial"/>
          <w:i/>
          <w:color w:val="000000"/>
          <w:sz w:val="18"/>
          <w:szCs w:val="18"/>
          <w:lang w:eastAsia="es-ES"/>
        </w:rPr>
      </w:pPr>
    </w:p>
    <w:p w:rsidR="005D60BA" w:rsidRPr="005D60BA" w:rsidRDefault="005D60BA" w:rsidP="005D60BA">
      <w:pPr>
        <w:spacing w:after="0" w:line="360" w:lineRule="auto"/>
        <w:ind w:firstLine="709"/>
        <w:jc w:val="both"/>
        <w:rPr>
          <w:rFonts w:ascii="Verdana" w:eastAsia="Times New Roman" w:hAnsi="Verdana" w:cs="Times New Roman"/>
          <w:color w:val="000000"/>
          <w:sz w:val="20"/>
          <w:szCs w:val="20"/>
          <w:lang w:eastAsia="es-ES"/>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D60BA" w:rsidRPr="005D60BA" w:rsidTr="00CE62E1">
        <w:trPr>
          <w:trHeight w:val="193"/>
        </w:trPr>
        <w:tc>
          <w:tcPr>
            <w:tcW w:w="8592" w:type="dxa"/>
            <w:shd w:val="clear" w:color="auto" w:fill="FFCC99"/>
            <w:vAlign w:val="center"/>
          </w:tcPr>
          <w:p w:rsidR="005D60BA" w:rsidRPr="005D60BA" w:rsidRDefault="005D60BA" w:rsidP="005D60BA">
            <w:pPr>
              <w:keepNext/>
              <w:keepLines/>
              <w:tabs>
                <w:tab w:val="left" w:pos="0"/>
              </w:tabs>
              <w:spacing w:after="0" w:line="360" w:lineRule="auto"/>
              <w:ind w:firstLine="708"/>
              <w:jc w:val="both"/>
              <w:outlineLvl w:val="0"/>
              <w:rPr>
                <w:rFonts w:ascii="Verdana" w:eastAsia="Times New Roman" w:hAnsi="Verdana" w:cs="Arial"/>
                <w:b/>
                <w:color w:val="333399"/>
                <w:sz w:val="20"/>
                <w:szCs w:val="24"/>
                <w:lang w:eastAsia="es-ES"/>
              </w:rPr>
            </w:pPr>
            <w:r w:rsidRPr="005D60BA">
              <w:rPr>
                <w:rFonts w:ascii="Verdana" w:eastAsia="Times New Roman" w:hAnsi="Verdana" w:cs="Arial"/>
                <w:b/>
                <w:color w:val="333399"/>
                <w:sz w:val="20"/>
                <w:szCs w:val="24"/>
                <w:lang w:val="es-ES_tradnl" w:eastAsia="es-ES"/>
              </w:rPr>
              <w:lastRenderedPageBreak/>
              <w:t xml:space="preserve">CLÁUSULA NOVENA. Aspectos obxecto de negociación coa empresa </w:t>
            </w:r>
          </w:p>
        </w:tc>
      </w:tr>
    </w:tbl>
    <w:p w:rsidR="005D60BA" w:rsidRPr="005D60BA" w:rsidRDefault="005D60BA" w:rsidP="005D60BA">
      <w:pPr>
        <w:spacing w:after="0" w:line="360" w:lineRule="auto"/>
        <w:ind w:firstLine="709"/>
        <w:jc w:val="both"/>
        <w:rPr>
          <w:rFonts w:ascii="Verdana" w:eastAsia="Times New Roman" w:hAnsi="Verdana" w:cs="Times New Roman"/>
          <w:sz w:val="20"/>
          <w:szCs w:val="20"/>
          <w:lang w:eastAsia="es-ES"/>
        </w:rPr>
      </w:pPr>
    </w:p>
    <w:p w:rsidR="005D60BA" w:rsidRPr="005D60BA" w:rsidRDefault="005D60BA" w:rsidP="005D60BA">
      <w:pPr>
        <w:spacing w:after="0" w:line="360" w:lineRule="auto"/>
        <w:ind w:firstLine="709"/>
        <w:jc w:val="both"/>
        <w:rPr>
          <w:rFonts w:ascii="Verdana" w:eastAsia="Times New Roman" w:hAnsi="Verdana" w:cs="Arial"/>
          <w:color w:val="000000"/>
          <w:sz w:val="20"/>
          <w:szCs w:val="24"/>
          <w:lang w:eastAsia="es-ES"/>
        </w:rPr>
      </w:pPr>
      <w:r w:rsidRPr="005D60BA">
        <w:rPr>
          <w:rFonts w:ascii="Verdana" w:eastAsia="Times New Roman" w:hAnsi="Verdana" w:cs="Arial"/>
          <w:color w:val="000000"/>
          <w:sz w:val="20"/>
          <w:szCs w:val="24"/>
          <w:lang w:eastAsia="es-ES"/>
        </w:rPr>
        <w:t xml:space="preserve">Para a valoración das ofertas e a determinación da máis vantaxosa economicamente atenderase a varios aspectos de negociación. </w:t>
      </w:r>
    </w:p>
    <w:p w:rsidR="005D60BA" w:rsidRPr="008F123A" w:rsidRDefault="008F123A" w:rsidP="008F123A">
      <w:pPr>
        <w:pStyle w:val="Prrafodelista"/>
        <w:numPr>
          <w:ilvl w:val="0"/>
          <w:numId w:val="6"/>
        </w:numPr>
        <w:spacing w:after="0" w:line="360" w:lineRule="auto"/>
        <w:jc w:val="both"/>
        <w:rPr>
          <w:rFonts w:ascii="Verdana" w:eastAsia="Times New Roman" w:hAnsi="Verdana" w:cs="Times New Roman"/>
          <w:sz w:val="20"/>
          <w:szCs w:val="20"/>
          <w:lang w:eastAsia="es-ES"/>
        </w:rPr>
      </w:pPr>
      <w:r>
        <w:rPr>
          <w:rFonts w:ascii="Verdana" w:eastAsia="Times New Roman" w:hAnsi="Verdana" w:cs="Times New Roman"/>
          <w:sz w:val="20"/>
          <w:szCs w:val="20"/>
          <w:lang w:eastAsia="es-ES"/>
        </w:rPr>
        <w:t>Melloras nas unidades recollidas no proxecto:</w:t>
      </w:r>
    </w:p>
    <w:p w:rsidR="005D60BA" w:rsidRPr="005D60BA" w:rsidRDefault="005D60BA" w:rsidP="005D60BA">
      <w:pPr>
        <w:spacing w:after="0" w:line="360" w:lineRule="auto"/>
        <w:ind w:firstLine="709"/>
        <w:jc w:val="both"/>
        <w:rPr>
          <w:rFonts w:ascii="Verdana" w:eastAsia="Times New Roman" w:hAnsi="Verdana" w:cs="Times New Roman"/>
          <w:sz w:val="20"/>
          <w:szCs w:val="20"/>
          <w:highlight w:val="yellow"/>
          <w:lang w:eastAsia="es-ES"/>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D60BA" w:rsidRPr="005D60BA" w:rsidTr="00CE62E1">
        <w:trPr>
          <w:trHeight w:val="193"/>
        </w:trPr>
        <w:tc>
          <w:tcPr>
            <w:tcW w:w="8592" w:type="dxa"/>
            <w:shd w:val="clear" w:color="auto" w:fill="FFCC99"/>
            <w:vAlign w:val="center"/>
          </w:tcPr>
          <w:p w:rsidR="005D60BA" w:rsidRPr="005D60BA" w:rsidRDefault="005D60BA" w:rsidP="005D60BA">
            <w:pPr>
              <w:keepNext/>
              <w:keepLines/>
              <w:tabs>
                <w:tab w:val="left" w:pos="0"/>
              </w:tabs>
              <w:spacing w:after="0" w:line="360" w:lineRule="auto"/>
              <w:ind w:firstLine="708"/>
              <w:jc w:val="both"/>
              <w:outlineLvl w:val="0"/>
              <w:rPr>
                <w:rFonts w:ascii="Verdana" w:eastAsia="Times New Roman" w:hAnsi="Verdana" w:cs="Arial"/>
                <w:b/>
                <w:color w:val="333399"/>
                <w:sz w:val="20"/>
                <w:szCs w:val="24"/>
                <w:lang w:eastAsia="es-ES"/>
              </w:rPr>
            </w:pPr>
            <w:r w:rsidRPr="005D60BA">
              <w:rPr>
                <w:rFonts w:ascii="Verdana" w:eastAsia="Times New Roman" w:hAnsi="Verdana" w:cs="Arial"/>
                <w:b/>
                <w:color w:val="333399"/>
                <w:sz w:val="20"/>
                <w:szCs w:val="24"/>
                <w:lang w:val="es-ES_tradnl" w:eastAsia="es-ES"/>
              </w:rPr>
              <w:t>CLÁUSULA DÉCIMO PRIMEIRA. Prerrogativas da Administración</w:t>
            </w:r>
          </w:p>
        </w:tc>
      </w:tr>
    </w:tbl>
    <w:p w:rsidR="005D60BA" w:rsidRPr="005D60BA" w:rsidRDefault="005D60BA" w:rsidP="005D60BA">
      <w:pPr>
        <w:spacing w:after="0" w:line="360" w:lineRule="auto"/>
        <w:ind w:firstLine="709"/>
        <w:jc w:val="both"/>
        <w:rPr>
          <w:rFonts w:ascii="Verdana" w:eastAsia="Times New Roman" w:hAnsi="Verdana" w:cs="Times New Roman"/>
          <w:sz w:val="20"/>
          <w:szCs w:val="20"/>
          <w:lang w:eastAsia="es-ES"/>
        </w:rPr>
      </w:pPr>
    </w:p>
    <w:p w:rsidR="005D60BA" w:rsidRPr="005D60BA" w:rsidRDefault="005D60BA" w:rsidP="005D60BA">
      <w:pPr>
        <w:spacing w:after="0" w:line="360" w:lineRule="auto"/>
        <w:ind w:firstLine="708"/>
        <w:jc w:val="both"/>
        <w:rPr>
          <w:rFonts w:ascii="Verdana" w:eastAsia="Times New Roman" w:hAnsi="Verdana" w:cs="Times New Roman"/>
          <w:color w:val="000000"/>
          <w:sz w:val="20"/>
          <w:szCs w:val="20"/>
          <w:lang w:eastAsia="es-ES"/>
        </w:rPr>
      </w:pPr>
      <w:r w:rsidRPr="005D60BA">
        <w:rPr>
          <w:rFonts w:ascii="Verdana" w:eastAsia="Times New Roman" w:hAnsi="Verdana" w:cs="Times New Roman"/>
          <w:color w:val="000000"/>
          <w:sz w:val="20"/>
          <w:szCs w:val="20"/>
          <w:lang w:eastAsia="es-ES"/>
        </w:rPr>
        <w:t>O órgano de contratación, de conformidade co artigo 210 do Texto Refundido da Lei de Contratos do Sector Público, aprobado polo Real Decreto Lexislativo 3/2011, do 14 de novembro, ten as seguintes prerrogativas:</w:t>
      </w:r>
    </w:p>
    <w:p w:rsidR="005D60BA" w:rsidRPr="005D60BA" w:rsidRDefault="005D60BA" w:rsidP="005D60BA">
      <w:pPr>
        <w:spacing w:after="0" w:line="360" w:lineRule="auto"/>
        <w:ind w:firstLine="708"/>
        <w:jc w:val="both"/>
        <w:rPr>
          <w:rFonts w:ascii="Verdana" w:eastAsia="Times New Roman" w:hAnsi="Verdana" w:cs="Times New Roman"/>
          <w:color w:val="000000"/>
          <w:sz w:val="20"/>
          <w:szCs w:val="20"/>
          <w:lang w:eastAsia="es-ES"/>
        </w:rPr>
      </w:pPr>
    </w:p>
    <w:p w:rsidR="005D60BA" w:rsidRPr="005D60BA" w:rsidRDefault="005D60BA" w:rsidP="005D60BA">
      <w:pPr>
        <w:spacing w:after="0" w:line="360" w:lineRule="auto"/>
        <w:ind w:firstLine="708"/>
        <w:jc w:val="both"/>
        <w:rPr>
          <w:rFonts w:ascii="Verdana" w:eastAsia="Times New Roman" w:hAnsi="Verdana" w:cs="Times New Roman"/>
          <w:color w:val="000000"/>
          <w:sz w:val="20"/>
          <w:szCs w:val="20"/>
          <w:lang w:eastAsia="es-ES"/>
        </w:rPr>
      </w:pPr>
      <w:r w:rsidRPr="005D60BA">
        <w:rPr>
          <w:rFonts w:ascii="Verdana" w:eastAsia="Times New Roman" w:hAnsi="Verdana" w:cs="Times New Roman"/>
          <w:color w:val="000000"/>
          <w:sz w:val="20"/>
          <w:szCs w:val="20"/>
          <w:lang w:eastAsia="es-ES"/>
        </w:rPr>
        <w:t>a) Interpretación do contrato.</w:t>
      </w:r>
    </w:p>
    <w:p w:rsidR="005D60BA" w:rsidRPr="005D60BA" w:rsidRDefault="005D60BA" w:rsidP="005D60BA">
      <w:pPr>
        <w:spacing w:after="0" w:line="360" w:lineRule="auto"/>
        <w:ind w:firstLine="708"/>
        <w:jc w:val="both"/>
        <w:rPr>
          <w:rFonts w:ascii="Verdana" w:eastAsia="Times New Roman" w:hAnsi="Verdana" w:cs="Times New Roman"/>
          <w:color w:val="000000"/>
          <w:sz w:val="20"/>
          <w:szCs w:val="20"/>
          <w:lang w:eastAsia="es-ES"/>
        </w:rPr>
      </w:pPr>
      <w:r w:rsidRPr="005D60BA">
        <w:rPr>
          <w:rFonts w:ascii="Verdana" w:eastAsia="Times New Roman" w:hAnsi="Verdana" w:cs="Times New Roman"/>
          <w:color w:val="000000"/>
          <w:sz w:val="20"/>
          <w:szCs w:val="20"/>
          <w:lang w:eastAsia="es-ES"/>
        </w:rPr>
        <w:t>b) Resolución das dúbidas que ofreza o seu cumprimento.</w:t>
      </w:r>
    </w:p>
    <w:p w:rsidR="005D60BA" w:rsidRPr="005D60BA" w:rsidRDefault="005D60BA" w:rsidP="005D60BA">
      <w:pPr>
        <w:spacing w:after="0" w:line="360" w:lineRule="auto"/>
        <w:ind w:firstLine="708"/>
        <w:jc w:val="both"/>
        <w:rPr>
          <w:rFonts w:ascii="Verdana" w:eastAsia="Times New Roman" w:hAnsi="Verdana" w:cs="Times New Roman"/>
          <w:color w:val="000000"/>
          <w:sz w:val="20"/>
          <w:szCs w:val="20"/>
          <w:lang w:eastAsia="es-ES"/>
        </w:rPr>
      </w:pPr>
      <w:r w:rsidRPr="005D60BA">
        <w:rPr>
          <w:rFonts w:ascii="Verdana" w:eastAsia="Times New Roman" w:hAnsi="Verdana" w:cs="Times New Roman"/>
          <w:color w:val="000000"/>
          <w:sz w:val="20"/>
          <w:szCs w:val="20"/>
          <w:lang w:eastAsia="es-ES"/>
        </w:rPr>
        <w:t>c) Modificación do contrato por razóns de interese público.</w:t>
      </w:r>
    </w:p>
    <w:p w:rsidR="005D60BA" w:rsidRPr="005D60BA" w:rsidRDefault="005D60BA" w:rsidP="005D60BA">
      <w:pPr>
        <w:spacing w:after="0" w:line="360" w:lineRule="auto"/>
        <w:ind w:firstLine="708"/>
        <w:jc w:val="both"/>
        <w:rPr>
          <w:rFonts w:ascii="Verdana" w:eastAsia="Times New Roman" w:hAnsi="Verdana" w:cs="Times New Roman"/>
          <w:color w:val="000000"/>
          <w:sz w:val="20"/>
          <w:szCs w:val="20"/>
          <w:lang w:eastAsia="es-ES"/>
        </w:rPr>
      </w:pPr>
      <w:r w:rsidRPr="005D60BA">
        <w:rPr>
          <w:rFonts w:ascii="Verdana" w:eastAsia="Times New Roman" w:hAnsi="Verdana" w:cs="Times New Roman"/>
          <w:color w:val="000000"/>
          <w:sz w:val="20"/>
          <w:szCs w:val="20"/>
          <w:lang w:eastAsia="es-ES"/>
        </w:rPr>
        <w:t>d) Acordar a resolución do contrato e determinar os efectos dela.</w:t>
      </w:r>
    </w:p>
    <w:p w:rsidR="005D60BA" w:rsidRPr="005D60BA" w:rsidRDefault="005D60BA" w:rsidP="005D60BA">
      <w:pPr>
        <w:spacing w:after="0" w:line="360" w:lineRule="auto"/>
        <w:ind w:firstLine="708"/>
        <w:jc w:val="both"/>
        <w:rPr>
          <w:rFonts w:ascii="Verdana" w:eastAsia="Times New Roman" w:hAnsi="Verdana" w:cs="Times New Roman"/>
          <w:sz w:val="20"/>
          <w:szCs w:val="20"/>
          <w:lang w:eastAsia="es-ES"/>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D60BA" w:rsidRPr="005D60BA" w:rsidTr="00CE62E1">
        <w:trPr>
          <w:trHeight w:val="193"/>
        </w:trPr>
        <w:tc>
          <w:tcPr>
            <w:tcW w:w="8592" w:type="dxa"/>
            <w:shd w:val="clear" w:color="auto" w:fill="FFCC99"/>
            <w:vAlign w:val="center"/>
          </w:tcPr>
          <w:p w:rsidR="005D60BA" w:rsidRPr="005D60BA" w:rsidRDefault="005D60BA" w:rsidP="005D60BA">
            <w:pPr>
              <w:keepNext/>
              <w:keepLines/>
              <w:tabs>
                <w:tab w:val="left" w:pos="0"/>
              </w:tabs>
              <w:spacing w:after="0" w:line="360" w:lineRule="auto"/>
              <w:ind w:firstLine="708"/>
              <w:jc w:val="both"/>
              <w:outlineLvl w:val="0"/>
              <w:rPr>
                <w:rFonts w:ascii="Verdana" w:eastAsia="Times New Roman" w:hAnsi="Verdana" w:cs="Arial"/>
                <w:b/>
                <w:color w:val="333399"/>
                <w:sz w:val="20"/>
                <w:szCs w:val="24"/>
                <w:lang w:eastAsia="es-ES"/>
              </w:rPr>
            </w:pPr>
            <w:r w:rsidRPr="005D60BA">
              <w:rPr>
                <w:rFonts w:ascii="Verdana" w:eastAsia="Times New Roman" w:hAnsi="Verdana" w:cs="Arial"/>
                <w:b/>
                <w:color w:val="333399"/>
                <w:sz w:val="20"/>
                <w:szCs w:val="24"/>
                <w:lang w:val="es-ES_tradnl" w:eastAsia="es-ES"/>
              </w:rPr>
              <w:t>CLÁUSULA DÉCIMO SEGUNDA. Requirimento de documentación</w:t>
            </w:r>
          </w:p>
        </w:tc>
      </w:tr>
    </w:tbl>
    <w:p w:rsidR="005D60BA" w:rsidRPr="005D60BA" w:rsidRDefault="005D60BA" w:rsidP="005D60BA">
      <w:pPr>
        <w:spacing w:after="0" w:line="360" w:lineRule="auto"/>
        <w:ind w:firstLine="709"/>
        <w:jc w:val="both"/>
        <w:rPr>
          <w:rFonts w:ascii="Verdana" w:eastAsia="Times New Roman" w:hAnsi="Verdana" w:cs="Times New Roman"/>
          <w:sz w:val="20"/>
          <w:szCs w:val="24"/>
          <w:lang w:val="es-ES_tradnl" w:eastAsia="es-ES"/>
        </w:rPr>
      </w:pPr>
    </w:p>
    <w:p w:rsidR="005D60BA" w:rsidRPr="008F123A" w:rsidRDefault="005D60BA" w:rsidP="005D60BA">
      <w:pPr>
        <w:widowControl w:val="0"/>
        <w:spacing w:after="0" w:line="360" w:lineRule="auto"/>
        <w:ind w:firstLine="709"/>
        <w:jc w:val="both"/>
        <w:rPr>
          <w:rFonts w:ascii="Verdana" w:eastAsia="Times New Roman" w:hAnsi="Verdana" w:cs="Arial"/>
          <w:color w:val="000000"/>
          <w:sz w:val="18"/>
          <w:szCs w:val="18"/>
          <w:lang w:eastAsia="es-ES"/>
        </w:rPr>
      </w:pPr>
    </w:p>
    <w:p w:rsidR="005D60BA" w:rsidRPr="005D60BA" w:rsidRDefault="005D60BA" w:rsidP="005D60BA">
      <w:pPr>
        <w:spacing w:after="0" w:line="360" w:lineRule="auto"/>
        <w:ind w:firstLine="709"/>
        <w:jc w:val="both"/>
        <w:rPr>
          <w:rFonts w:ascii="Verdana" w:eastAsia="Times New Roman" w:hAnsi="Verdana" w:cs="Times New Roman"/>
          <w:sz w:val="20"/>
          <w:szCs w:val="24"/>
          <w:lang w:val="es-ES_tradnl" w:eastAsia="es-ES"/>
        </w:rPr>
      </w:pPr>
    </w:p>
    <w:p w:rsidR="005D60BA" w:rsidRPr="005D60BA" w:rsidRDefault="002B3CC4" w:rsidP="005D60BA">
      <w:pPr>
        <w:spacing w:after="0" w:line="360" w:lineRule="auto"/>
        <w:ind w:firstLine="709"/>
        <w:jc w:val="both"/>
        <w:rPr>
          <w:rFonts w:ascii="Verdana" w:eastAsia="Times New Roman" w:hAnsi="Verdana" w:cs="Times New Roman"/>
          <w:sz w:val="20"/>
          <w:szCs w:val="20"/>
          <w:lang w:eastAsia="es-ES"/>
        </w:rPr>
      </w:pPr>
      <w:r>
        <w:rPr>
          <w:rFonts w:ascii="Verdana" w:eastAsia="Times New Roman" w:hAnsi="Verdana" w:cs="Times New Roman"/>
          <w:sz w:val="20"/>
          <w:szCs w:val="20"/>
          <w:lang w:eastAsia="es-ES"/>
        </w:rPr>
        <w:t>Po</w:t>
      </w:r>
      <w:r w:rsidR="008F123A">
        <w:rPr>
          <w:rFonts w:ascii="Verdana" w:eastAsia="Times New Roman" w:hAnsi="Verdana" w:cs="Times New Roman"/>
          <w:sz w:val="20"/>
          <w:szCs w:val="20"/>
          <w:lang w:eastAsia="es-ES"/>
        </w:rPr>
        <w:t>derase</w:t>
      </w:r>
      <w:r w:rsidR="005D60BA" w:rsidRPr="005D60BA">
        <w:rPr>
          <w:rFonts w:ascii="Verdana" w:eastAsia="Times New Roman" w:hAnsi="Verdana" w:cs="Times New Roman"/>
          <w:sz w:val="20"/>
          <w:szCs w:val="20"/>
          <w:lang w:eastAsia="es-ES"/>
        </w:rPr>
        <w:t xml:space="preserve"> conceder un prazo non superior a tres días para que o candidato corrixa os defectos ou omisións emendables observados na documentación presentada. </w:t>
      </w:r>
    </w:p>
    <w:p w:rsidR="005D60BA" w:rsidRPr="005D60BA" w:rsidRDefault="005D60BA" w:rsidP="005D60BA">
      <w:pPr>
        <w:spacing w:after="0" w:line="360" w:lineRule="auto"/>
        <w:ind w:firstLine="709"/>
        <w:jc w:val="both"/>
        <w:rPr>
          <w:rFonts w:ascii="Verdana" w:eastAsia="Times New Roman" w:hAnsi="Verdana" w:cs="Times New Roman"/>
          <w:sz w:val="20"/>
          <w:szCs w:val="24"/>
          <w:lang w:val="es-ES_tradnl" w:eastAsia="es-ES"/>
        </w:rPr>
      </w:pPr>
    </w:p>
    <w:p w:rsidR="005D60BA" w:rsidRPr="005D60BA" w:rsidRDefault="005D60BA" w:rsidP="005D60BA">
      <w:pPr>
        <w:spacing w:after="0" w:line="360" w:lineRule="auto"/>
        <w:ind w:firstLine="709"/>
        <w:jc w:val="both"/>
        <w:rPr>
          <w:rFonts w:ascii="Verdana" w:eastAsia="Times New Roman" w:hAnsi="Verdana" w:cs="Times New Roman"/>
          <w:sz w:val="20"/>
          <w:szCs w:val="24"/>
          <w:lang w:val="es-ES_tradnl" w:eastAsia="es-ES"/>
        </w:rPr>
      </w:pPr>
      <w:r w:rsidRPr="005D60BA">
        <w:rPr>
          <w:rFonts w:ascii="Verdana" w:eastAsia="Times New Roman" w:hAnsi="Verdana" w:cs="Times New Roman"/>
          <w:sz w:val="20"/>
          <w:szCs w:val="20"/>
          <w:lang w:eastAsia="es-ES"/>
        </w:rPr>
        <w:t>Procederase despois á apertura e exame do sobre  «B»; nese momento poderanse solicitar os informes técnicos que se consideren precisos.</w:t>
      </w:r>
    </w:p>
    <w:p w:rsidR="005D60BA" w:rsidRPr="005D60BA" w:rsidRDefault="005D60BA" w:rsidP="005D60BA">
      <w:pPr>
        <w:spacing w:after="0" w:line="360" w:lineRule="auto"/>
        <w:ind w:firstLine="709"/>
        <w:jc w:val="both"/>
        <w:rPr>
          <w:rFonts w:ascii="Verdana" w:eastAsia="Times New Roman" w:hAnsi="Verdana" w:cs="Times New Roman"/>
          <w:sz w:val="20"/>
          <w:szCs w:val="24"/>
          <w:lang w:val="es-ES_tradnl" w:eastAsia="es-ES"/>
        </w:rPr>
      </w:pPr>
    </w:p>
    <w:p w:rsidR="005D60BA" w:rsidRPr="005D60BA" w:rsidRDefault="005D60BA" w:rsidP="005D60BA">
      <w:pPr>
        <w:spacing w:after="0" w:line="360" w:lineRule="auto"/>
        <w:ind w:firstLine="709"/>
        <w:jc w:val="both"/>
        <w:rPr>
          <w:rFonts w:ascii="Verdana" w:eastAsia="Times New Roman" w:hAnsi="Verdana" w:cs="Times New Roman"/>
          <w:iCs/>
          <w:sz w:val="20"/>
          <w:szCs w:val="20"/>
          <w:lang w:eastAsia="es-ES"/>
        </w:rPr>
      </w:pPr>
      <w:r w:rsidRPr="005D60BA">
        <w:rPr>
          <w:rFonts w:ascii="Verdana" w:eastAsia="Times New Roman" w:hAnsi="Verdana" w:cs="Times New Roman"/>
          <w:iCs/>
          <w:sz w:val="20"/>
          <w:szCs w:val="20"/>
          <w:lang w:eastAsia="es-ES"/>
        </w:rPr>
        <w:t>Unha vez recibidos os informes, e reunida de novo a mesa de contratación, esta realizará a correspondente proposta de adxudicación ao órgano de contratación.</w:t>
      </w:r>
    </w:p>
    <w:p w:rsidR="005D60BA" w:rsidRPr="005D60BA" w:rsidRDefault="005D60BA" w:rsidP="005D60BA">
      <w:pPr>
        <w:spacing w:after="0" w:line="360" w:lineRule="auto"/>
        <w:ind w:firstLine="709"/>
        <w:jc w:val="both"/>
        <w:rPr>
          <w:rFonts w:ascii="Verdana" w:eastAsia="Times New Roman" w:hAnsi="Verdana" w:cs="Times New Roman"/>
          <w:sz w:val="20"/>
          <w:szCs w:val="24"/>
          <w:lang w:val="es-ES_tradnl" w:eastAsia="es-ES"/>
        </w:rPr>
      </w:pPr>
    </w:p>
    <w:p w:rsidR="005D60BA" w:rsidRPr="005D60BA" w:rsidRDefault="005D60BA" w:rsidP="005D60BA">
      <w:pPr>
        <w:spacing w:after="0" w:line="360" w:lineRule="auto"/>
        <w:ind w:firstLine="709"/>
        <w:jc w:val="both"/>
        <w:rPr>
          <w:rFonts w:ascii="Verdana" w:eastAsia="Times New Roman" w:hAnsi="Verdana" w:cs="Times New Roman"/>
          <w:sz w:val="20"/>
          <w:szCs w:val="20"/>
          <w:lang w:eastAsia="es-ES"/>
        </w:rPr>
      </w:pPr>
      <w:r w:rsidRPr="005D60BA">
        <w:rPr>
          <w:rFonts w:ascii="Verdana" w:eastAsia="Times New Roman" w:hAnsi="Verdana" w:cs="Times New Roman"/>
          <w:sz w:val="20"/>
          <w:szCs w:val="20"/>
          <w:lang w:eastAsia="es-ES"/>
        </w:rPr>
        <w:t>O órgano de contratación requiriralle ao licitador que presente a oferta economicamente máis vantaxosa que, dentro do prazo de dez días hábiles contados desde o seguinte a aquel en que recibise o requirimento, presente a</w:t>
      </w:r>
      <w:r w:rsidR="005E63C4">
        <w:rPr>
          <w:rFonts w:ascii="Verdana" w:eastAsia="Times New Roman" w:hAnsi="Verdana" w:cs="Times New Roman"/>
          <w:sz w:val="20"/>
          <w:szCs w:val="20"/>
          <w:lang w:eastAsia="es-ES"/>
        </w:rPr>
        <w:t xml:space="preserve"> documentación xustificativa d</w:t>
      </w:r>
      <w:r w:rsidRPr="005E63C4">
        <w:rPr>
          <w:rFonts w:ascii="Verdana" w:eastAsia="Times New Roman" w:hAnsi="Verdana" w:cs="Times New Roman"/>
          <w:sz w:val="18"/>
          <w:szCs w:val="18"/>
          <w:lang w:eastAsia="es-ES"/>
        </w:rPr>
        <w:t>o cumprimento dos requisitos previos a que fai referencia o artigo 146.1 do Texto Refundido da Lei de Contratos do Sector Público,</w:t>
      </w:r>
      <w:r w:rsidRPr="005D60BA">
        <w:rPr>
          <w:rFonts w:ascii="Verdana" w:eastAsia="Times New Roman" w:hAnsi="Verdana" w:cs="Times New Roman"/>
          <w:i/>
          <w:sz w:val="18"/>
          <w:szCs w:val="18"/>
          <w:lang w:eastAsia="es-ES"/>
        </w:rPr>
        <w:t xml:space="preserve"> </w:t>
      </w:r>
      <w:r w:rsidRPr="005E63C4">
        <w:rPr>
          <w:rFonts w:ascii="Verdana" w:eastAsia="Times New Roman" w:hAnsi="Verdana" w:cs="Times New Roman"/>
          <w:sz w:val="18"/>
          <w:szCs w:val="18"/>
          <w:lang w:eastAsia="es-ES"/>
        </w:rPr>
        <w:t>así como de</w:t>
      </w:r>
      <w:r w:rsidRPr="005E63C4">
        <w:rPr>
          <w:rFonts w:ascii="Verdana" w:eastAsia="Times New Roman" w:hAnsi="Verdana" w:cs="Times New Roman"/>
          <w:sz w:val="18"/>
          <w:szCs w:val="18"/>
          <w:lang w:val="es-ES_tradnl" w:eastAsia="es-ES"/>
        </w:rPr>
        <w:t>]</w:t>
      </w:r>
      <w:r w:rsidRPr="005D60BA">
        <w:rPr>
          <w:rFonts w:ascii="Verdana" w:eastAsia="Times New Roman" w:hAnsi="Verdana" w:cs="Times New Roman"/>
          <w:i/>
          <w:sz w:val="18"/>
          <w:szCs w:val="18"/>
          <w:lang w:val="es-ES_tradnl" w:eastAsia="es-ES"/>
        </w:rPr>
        <w:t xml:space="preserve"> </w:t>
      </w:r>
      <w:r w:rsidRPr="005D60BA">
        <w:rPr>
          <w:rFonts w:ascii="Verdana" w:eastAsia="Times New Roman" w:hAnsi="Verdana" w:cs="Times New Roman"/>
          <w:sz w:val="20"/>
          <w:szCs w:val="20"/>
          <w:lang w:eastAsia="es-ES"/>
        </w:rPr>
        <w:t xml:space="preserve">estar ao día no cumprimento das súas obrigas tributarias e coa Seguridade Social, ou que autorice </w:t>
      </w:r>
      <w:r w:rsidRPr="005D60BA">
        <w:rPr>
          <w:rFonts w:ascii="Verdana" w:eastAsia="Times New Roman" w:hAnsi="Verdana" w:cs="Times New Roman"/>
          <w:sz w:val="20"/>
          <w:szCs w:val="20"/>
          <w:lang w:eastAsia="es-ES"/>
        </w:rPr>
        <w:lastRenderedPageBreak/>
        <w:t>ao órgano de contratación para obter de forma directa a acreditación diso, de dispor efectivamente dos medios que se comprometese a dedicar ou adscribir á execución do contrato, conforme o artigo 64.2 do texto refundido da Lei de contratos do sector público, aprobado polo Real decreto lexislativo 3/2011, do 14 de novembro, e de ter constituído a garantía definitiva que sexa procedente.</w:t>
      </w:r>
    </w:p>
    <w:p w:rsidR="005D60BA" w:rsidRPr="005D60BA" w:rsidRDefault="005D60BA" w:rsidP="005D60BA">
      <w:pPr>
        <w:spacing w:after="0" w:line="360" w:lineRule="auto"/>
        <w:ind w:firstLine="709"/>
        <w:jc w:val="both"/>
        <w:rPr>
          <w:rFonts w:ascii="Verdana" w:eastAsia="Times New Roman" w:hAnsi="Verdana" w:cs="Times New Roman"/>
          <w:sz w:val="20"/>
          <w:szCs w:val="24"/>
          <w:lang w:eastAsia="es-ES"/>
        </w:rPr>
      </w:pPr>
      <w:r w:rsidRPr="005D60BA">
        <w:rPr>
          <w:rFonts w:ascii="Verdana" w:eastAsia="Times New Roman" w:hAnsi="Verdana" w:cs="Times New Roman"/>
          <w:sz w:val="20"/>
          <w:szCs w:val="24"/>
          <w:lang w:eastAsia="es-ES"/>
        </w:rPr>
        <w:t>O momento decisivo para apreciar a concorrencia dos requisitos de capacidade e solvencia esixidos para contratar coa Administración será o da finalización do prazo de presentación das proposicións.</w:t>
      </w:r>
    </w:p>
    <w:p w:rsidR="005D60BA" w:rsidRPr="005D60BA" w:rsidRDefault="005D60BA" w:rsidP="005D60BA">
      <w:pPr>
        <w:spacing w:after="0" w:line="360" w:lineRule="auto"/>
        <w:ind w:firstLine="709"/>
        <w:jc w:val="both"/>
        <w:rPr>
          <w:rFonts w:ascii="Verdana" w:eastAsia="Times New Roman" w:hAnsi="Verdana" w:cs="Times New Roman"/>
          <w:sz w:val="20"/>
          <w:szCs w:val="24"/>
          <w:lang w:val="es-ES_tradnl" w:eastAsia="es-ES"/>
        </w:rPr>
      </w:pPr>
    </w:p>
    <w:p w:rsidR="005D60BA" w:rsidRPr="005E63C4" w:rsidRDefault="005D60BA" w:rsidP="005D60BA">
      <w:pPr>
        <w:spacing w:after="0" w:line="360" w:lineRule="auto"/>
        <w:ind w:firstLine="709"/>
        <w:jc w:val="both"/>
        <w:rPr>
          <w:rFonts w:ascii="Verdana" w:eastAsia="Times New Roman" w:hAnsi="Verdana" w:cs="Times New Roman"/>
          <w:sz w:val="18"/>
          <w:szCs w:val="24"/>
          <w:lang w:val="es-ES_tradnl" w:eastAsia="es-ES"/>
        </w:rPr>
      </w:pPr>
    </w:p>
    <w:p w:rsidR="005D60BA" w:rsidRPr="005D60BA" w:rsidRDefault="005D60BA" w:rsidP="005D60BA">
      <w:pPr>
        <w:spacing w:after="0" w:line="360" w:lineRule="auto"/>
        <w:ind w:firstLine="709"/>
        <w:jc w:val="both"/>
        <w:rPr>
          <w:rFonts w:ascii="Verdana" w:eastAsia="Times New Roman" w:hAnsi="Verdana" w:cs="Times New Roman"/>
          <w:sz w:val="20"/>
          <w:szCs w:val="24"/>
          <w:lang w:eastAsia="es-ES"/>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16"/>
      </w:tblGrid>
      <w:tr w:rsidR="005D60BA" w:rsidRPr="005D60BA" w:rsidTr="00CE62E1">
        <w:tc>
          <w:tcPr>
            <w:tcW w:w="8616" w:type="dxa"/>
            <w:shd w:val="clear" w:color="auto" w:fill="FFCC99"/>
          </w:tcPr>
          <w:p w:rsidR="005D60BA" w:rsidRPr="005D60BA" w:rsidRDefault="005D60BA" w:rsidP="005D60BA">
            <w:pPr>
              <w:spacing w:after="0" w:line="360" w:lineRule="auto"/>
              <w:ind w:right="9" w:firstLine="698"/>
              <w:jc w:val="both"/>
              <w:rPr>
                <w:rFonts w:ascii="Verdana" w:eastAsia="Times New Roman" w:hAnsi="Verdana" w:cs="Arial"/>
                <w:bCs/>
                <w:color w:val="333399"/>
                <w:sz w:val="20"/>
                <w:szCs w:val="24"/>
                <w:lang w:eastAsia="es-ES"/>
              </w:rPr>
            </w:pPr>
            <w:r w:rsidRPr="005D60BA">
              <w:rPr>
                <w:rFonts w:ascii="Verdana" w:eastAsia="Times New Roman" w:hAnsi="Verdana" w:cs="Arial"/>
                <w:b/>
                <w:color w:val="333399"/>
                <w:sz w:val="20"/>
                <w:szCs w:val="24"/>
                <w:lang w:eastAsia="es-ES"/>
              </w:rPr>
              <w:t xml:space="preserve">CLÁUSULA DÉCIMO TERCEIRA. </w:t>
            </w:r>
            <w:r w:rsidRPr="005D60BA">
              <w:rPr>
                <w:rFonts w:ascii="Verdana" w:eastAsia="Times New Roman" w:hAnsi="Verdana" w:cs="Arial"/>
                <w:b/>
                <w:bCs/>
                <w:color w:val="333399"/>
                <w:sz w:val="20"/>
                <w:szCs w:val="24"/>
                <w:lang w:eastAsia="es-ES"/>
              </w:rPr>
              <w:t>Garantía definitiva</w:t>
            </w:r>
          </w:p>
        </w:tc>
      </w:tr>
    </w:tbl>
    <w:p w:rsidR="005D60BA" w:rsidRPr="005D60BA" w:rsidRDefault="005D60BA" w:rsidP="005D60BA">
      <w:pPr>
        <w:spacing w:after="0" w:line="360" w:lineRule="auto"/>
        <w:ind w:firstLine="709"/>
        <w:jc w:val="both"/>
        <w:rPr>
          <w:rFonts w:ascii="Verdana" w:eastAsia="Times New Roman" w:hAnsi="Verdana" w:cs="Times New Roman"/>
          <w:sz w:val="20"/>
          <w:szCs w:val="24"/>
          <w:lang w:val="es-ES_tradnl" w:eastAsia="es-ES"/>
        </w:rPr>
      </w:pPr>
    </w:p>
    <w:p w:rsidR="005D60BA" w:rsidRPr="005D60BA" w:rsidRDefault="005D60BA" w:rsidP="005D60BA">
      <w:pPr>
        <w:spacing w:after="0" w:line="360" w:lineRule="auto"/>
        <w:ind w:firstLine="709"/>
        <w:jc w:val="both"/>
        <w:rPr>
          <w:rFonts w:ascii="Verdana" w:eastAsia="Times New Roman" w:hAnsi="Verdana" w:cs="Times New Roman"/>
          <w:sz w:val="20"/>
          <w:szCs w:val="20"/>
          <w:lang w:eastAsia="es-ES"/>
        </w:rPr>
      </w:pPr>
      <w:r w:rsidRPr="005D60BA">
        <w:rPr>
          <w:rFonts w:ascii="Verdana" w:eastAsia="Times New Roman" w:hAnsi="Verdana" w:cs="Times New Roman"/>
          <w:sz w:val="20"/>
          <w:szCs w:val="20"/>
          <w:lang w:eastAsia="es-ES"/>
        </w:rPr>
        <w:t>O licitador que tivese presentado a oferta economicamente máis vantaxosa deberá acreditar a constitución da garantía dun 5% do importe de adxudicación, excluído o Imposto sobre o Valor Engadido.</w:t>
      </w:r>
    </w:p>
    <w:p w:rsidR="005D60BA" w:rsidRPr="005D60BA" w:rsidRDefault="005D60BA" w:rsidP="005D60BA">
      <w:pPr>
        <w:widowControl w:val="0"/>
        <w:spacing w:after="0" w:line="360" w:lineRule="auto"/>
        <w:ind w:firstLine="709"/>
        <w:jc w:val="both"/>
        <w:rPr>
          <w:rFonts w:ascii="Verdana" w:eastAsia="Times New Roman" w:hAnsi="Verdana" w:cs="Times New Roman"/>
          <w:iCs/>
          <w:sz w:val="20"/>
          <w:szCs w:val="20"/>
          <w:lang w:eastAsia="es-ES"/>
        </w:rPr>
      </w:pPr>
    </w:p>
    <w:p w:rsidR="005D60BA" w:rsidRPr="005D60BA" w:rsidRDefault="005D60BA" w:rsidP="005D60BA">
      <w:pPr>
        <w:spacing w:after="0" w:line="360" w:lineRule="auto"/>
        <w:ind w:firstLine="709"/>
        <w:jc w:val="both"/>
        <w:rPr>
          <w:rFonts w:ascii="Verdana" w:eastAsia="Times New Roman" w:hAnsi="Verdana" w:cs="Times New Roman"/>
          <w:iCs/>
          <w:sz w:val="20"/>
          <w:szCs w:val="20"/>
          <w:lang w:eastAsia="es-ES"/>
        </w:rPr>
      </w:pPr>
      <w:r w:rsidRPr="005D60BA">
        <w:rPr>
          <w:rFonts w:ascii="Verdana" w:eastAsia="Times New Roman" w:hAnsi="Verdana" w:cs="Times New Roman"/>
          <w:iCs/>
          <w:sz w:val="20"/>
          <w:szCs w:val="20"/>
          <w:lang w:eastAsia="es-ES"/>
        </w:rPr>
        <w:t>Esta garantía poderá prestarse nalgunha das seguintes formas:</w:t>
      </w:r>
    </w:p>
    <w:p w:rsidR="005D60BA" w:rsidRPr="005D60BA" w:rsidRDefault="005D60BA" w:rsidP="005D60BA">
      <w:pPr>
        <w:spacing w:after="0" w:line="360" w:lineRule="auto"/>
        <w:ind w:firstLine="709"/>
        <w:jc w:val="both"/>
        <w:rPr>
          <w:rFonts w:ascii="Verdana" w:eastAsia="Times New Roman" w:hAnsi="Verdana" w:cs="Times New Roman"/>
          <w:sz w:val="20"/>
          <w:szCs w:val="20"/>
          <w:lang w:eastAsia="es-ES"/>
        </w:rPr>
      </w:pPr>
    </w:p>
    <w:p w:rsidR="005D60BA" w:rsidRPr="005D60BA" w:rsidRDefault="005D60BA" w:rsidP="005D60BA">
      <w:pPr>
        <w:spacing w:after="0" w:line="360" w:lineRule="auto"/>
        <w:ind w:firstLine="709"/>
        <w:jc w:val="both"/>
        <w:rPr>
          <w:rFonts w:ascii="Verdana" w:eastAsia="Times New Roman" w:hAnsi="Verdana" w:cs="Arial"/>
          <w:color w:val="000000"/>
          <w:sz w:val="20"/>
          <w:szCs w:val="24"/>
          <w:lang w:eastAsia="es-ES"/>
        </w:rPr>
      </w:pPr>
      <w:r w:rsidRPr="005D60BA">
        <w:rPr>
          <w:rFonts w:ascii="Verdana" w:eastAsia="Times New Roman" w:hAnsi="Verdana" w:cs="Times New Roman"/>
          <w:sz w:val="20"/>
          <w:szCs w:val="20"/>
          <w:lang w:eastAsia="es-ES"/>
        </w:rPr>
        <w:t xml:space="preserve">a) En efectivo ou en valores de débeda pública, con suxeición, en cada caso, ás condicións establecidas nas normas de desenvolvemento desta lei. O efectivo e os certificados de inmobilización dos valores anotados depositaranse na Caixa Xeral de Depósitos ou nas súas sucursais encadradas nas delegacións de Economía e Facenda, ou nas caixas ou establecementos públicos equivalentes das comunidades autónomas ou entidades locais contratantes ante as cales deban producir efectos, na forma e coas condicións que as normas de desenvolvemento desta lei establezan. </w:t>
      </w:r>
    </w:p>
    <w:p w:rsidR="005D60BA" w:rsidRPr="005D60BA" w:rsidRDefault="005D60BA" w:rsidP="005D60BA">
      <w:pPr>
        <w:spacing w:after="0" w:line="360" w:lineRule="auto"/>
        <w:ind w:firstLine="709"/>
        <w:jc w:val="both"/>
        <w:rPr>
          <w:rFonts w:ascii="Verdana" w:eastAsia="Times New Roman" w:hAnsi="Verdana" w:cs="Times New Roman"/>
          <w:sz w:val="20"/>
          <w:szCs w:val="20"/>
          <w:lang w:eastAsia="es-ES"/>
        </w:rPr>
      </w:pPr>
    </w:p>
    <w:p w:rsidR="005D60BA" w:rsidRPr="005D60BA" w:rsidRDefault="005D60BA" w:rsidP="005D60BA">
      <w:pPr>
        <w:spacing w:after="0" w:line="360" w:lineRule="auto"/>
        <w:ind w:firstLine="709"/>
        <w:jc w:val="both"/>
        <w:rPr>
          <w:rFonts w:ascii="Verdana" w:eastAsia="Times New Roman" w:hAnsi="Verdana" w:cs="Times New Roman"/>
          <w:sz w:val="20"/>
          <w:szCs w:val="20"/>
          <w:lang w:eastAsia="es-ES"/>
        </w:rPr>
      </w:pPr>
      <w:r w:rsidRPr="005D60BA">
        <w:rPr>
          <w:rFonts w:ascii="Verdana" w:eastAsia="Times New Roman" w:hAnsi="Verdana" w:cs="Times New Roman"/>
          <w:sz w:val="20"/>
          <w:szCs w:val="20"/>
          <w:lang w:eastAsia="es-ES"/>
        </w:rPr>
        <w:t xml:space="preserve">b) Mediante aval, prestado na forma e condicións que establezan as normas de desenvolvemento desta lei, por algún dos bancos, caixas de aforro, cooperativas de crédito, establecementos financeiros de crédito e sociedades de garantía recíproca autorizados para operar en España, que se deberá depositar nos establecementos sinalados na alínea a) anterior. </w:t>
      </w:r>
    </w:p>
    <w:p w:rsidR="005D60BA" w:rsidRPr="005D60BA" w:rsidRDefault="005D60BA" w:rsidP="005D60BA">
      <w:pPr>
        <w:spacing w:after="0" w:line="360" w:lineRule="auto"/>
        <w:ind w:firstLine="709"/>
        <w:jc w:val="both"/>
        <w:rPr>
          <w:rFonts w:ascii="Verdana" w:eastAsia="Times New Roman" w:hAnsi="Verdana" w:cs="Times New Roman"/>
          <w:sz w:val="20"/>
          <w:szCs w:val="20"/>
          <w:lang w:eastAsia="es-ES"/>
        </w:rPr>
      </w:pPr>
    </w:p>
    <w:p w:rsidR="005D60BA" w:rsidRPr="005D60BA" w:rsidRDefault="005D60BA" w:rsidP="005D60BA">
      <w:pPr>
        <w:spacing w:line="360" w:lineRule="auto"/>
        <w:ind w:firstLine="709"/>
        <w:jc w:val="both"/>
        <w:rPr>
          <w:rFonts w:ascii="Verdana" w:eastAsia="Times New Roman" w:hAnsi="Verdana" w:cs="Times New Roman"/>
          <w:sz w:val="20"/>
          <w:szCs w:val="20"/>
          <w:lang w:eastAsia="es-ES"/>
        </w:rPr>
      </w:pPr>
      <w:r w:rsidRPr="005D60BA">
        <w:rPr>
          <w:rFonts w:ascii="Verdana" w:eastAsia="Times New Roman" w:hAnsi="Verdana" w:cs="Times New Roman"/>
          <w:sz w:val="20"/>
          <w:szCs w:val="20"/>
          <w:lang w:eastAsia="es-ES"/>
        </w:rPr>
        <w:t>c) Mediante contrato de seguro de caución, subscrito na forma e condicións que as normas de desenvolvemento desta lei establezan, cunha entidade</w:t>
      </w:r>
      <w:r>
        <w:rPr>
          <w:rFonts w:ascii="Verdana" w:eastAsia="Times New Roman" w:hAnsi="Verdana" w:cs="Times New Roman"/>
          <w:sz w:val="20"/>
          <w:szCs w:val="20"/>
          <w:lang w:eastAsia="es-ES"/>
        </w:rPr>
        <w:t xml:space="preserve"> </w:t>
      </w:r>
      <w:r w:rsidRPr="005D60BA">
        <w:rPr>
          <w:rFonts w:ascii="Verdana" w:eastAsia="Times New Roman" w:hAnsi="Verdana" w:cs="Times New Roman"/>
          <w:sz w:val="20"/>
          <w:szCs w:val="20"/>
          <w:lang w:eastAsia="es-ES"/>
        </w:rPr>
        <w:t>aseguradora autorizada para operar no ramo. O certificado do seguro deberase entregar nos establecementos sinalados na alínea a) anterior.</w:t>
      </w:r>
    </w:p>
    <w:p w:rsidR="005D60BA" w:rsidRPr="005D60BA" w:rsidRDefault="005D60BA" w:rsidP="005D60BA">
      <w:pPr>
        <w:spacing w:after="0" w:line="360" w:lineRule="auto"/>
        <w:ind w:firstLine="709"/>
        <w:jc w:val="both"/>
        <w:rPr>
          <w:rFonts w:ascii="Verdana" w:eastAsia="Times New Roman" w:hAnsi="Verdana" w:cs="Times New Roman"/>
          <w:sz w:val="20"/>
          <w:szCs w:val="20"/>
          <w:lang w:eastAsia="es-ES"/>
        </w:rPr>
      </w:pPr>
    </w:p>
    <w:p w:rsidR="005D60BA" w:rsidRPr="005D60BA" w:rsidRDefault="005D60BA" w:rsidP="005D60BA">
      <w:pPr>
        <w:spacing w:after="0" w:line="360" w:lineRule="auto"/>
        <w:ind w:firstLine="709"/>
        <w:jc w:val="both"/>
        <w:rPr>
          <w:rFonts w:ascii="Verdana" w:eastAsia="Times New Roman" w:hAnsi="Verdana" w:cs="Times New Roman"/>
          <w:sz w:val="20"/>
          <w:szCs w:val="20"/>
          <w:lang w:eastAsia="es-ES"/>
        </w:rPr>
      </w:pPr>
    </w:p>
    <w:p w:rsidR="005D60BA" w:rsidRPr="005D60BA" w:rsidRDefault="005D60BA" w:rsidP="005D60BA">
      <w:pPr>
        <w:widowControl w:val="0"/>
        <w:spacing w:after="0" w:line="360" w:lineRule="auto"/>
        <w:ind w:firstLine="709"/>
        <w:jc w:val="both"/>
        <w:rPr>
          <w:rFonts w:ascii="Verdana" w:eastAsia="Times New Roman" w:hAnsi="Verdana" w:cs="Times New Roman"/>
          <w:iCs/>
          <w:sz w:val="20"/>
          <w:szCs w:val="20"/>
          <w:lang w:eastAsia="es-ES"/>
        </w:rPr>
      </w:pPr>
      <w:r w:rsidRPr="005D60BA">
        <w:rPr>
          <w:rFonts w:ascii="Verdana" w:eastAsia="Times New Roman" w:hAnsi="Verdana" w:cs="Times New Roman"/>
          <w:iCs/>
          <w:sz w:val="20"/>
          <w:szCs w:val="20"/>
          <w:lang w:eastAsia="es-ES"/>
        </w:rPr>
        <w:t>A garantía non será devolta ou cancelada ata que se produza o vencemento do prazo de garantía e se cumpra satisfactoriamente o contrato.</w:t>
      </w:r>
    </w:p>
    <w:p w:rsidR="005D60BA" w:rsidRPr="005D60BA" w:rsidRDefault="005D60BA" w:rsidP="005D60BA">
      <w:pPr>
        <w:widowControl w:val="0"/>
        <w:spacing w:after="0" w:line="360" w:lineRule="auto"/>
        <w:ind w:firstLine="709"/>
        <w:jc w:val="both"/>
        <w:rPr>
          <w:rFonts w:ascii="Verdana" w:eastAsia="Times New Roman" w:hAnsi="Verdana" w:cs="Times New Roman"/>
          <w:iCs/>
          <w:sz w:val="20"/>
          <w:szCs w:val="20"/>
          <w:lang w:eastAsia="es-ES"/>
        </w:rPr>
      </w:pPr>
    </w:p>
    <w:p w:rsidR="005D60BA" w:rsidRPr="005D60BA" w:rsidRDefault="005D60BA" w:rsidP="005D60BA">
      <w:pPr>
        <w:widowControl w:val="0"/>
        <w:spacing w:after="0" w:line="360" w:lineRule="auto"/>
        <w:ind w:firstLine="709"/>
        <w:jc w:val="both"/>
        <w:rPr>
          <w:rFonts w:ascii="Verdana" w:eastAsia="Times New Roman" w:hAnsi="Verdana" w:cs="Times New Roman"/>
          <w:iCs/>
          <w:sz w:val="20"/>
          <w:szCs w:val="20"/>
          <w:lang w:eastAsia="es-ES"/>
        </w:rPr>
      </w:pPr>
      <w:r w:rsidRPr="005D60BA">
        <w:rPr>
          <w:rFonts w:ascii="Verdana" w:eastAsia="Times New Roman" w:hAnsi="Verdana" w:cs="Times New Roman"/>
          <w:iCs/>
          <w:sz w:val="20"/>
          <w:szCs w:val="20"/>
          <w:lang w:eastAsia="es-ES"/>
        </w:rPr>
        <w:t xml:space="preserve">Esta garantía responderá aos conceptos incluídos no artigo 100 do texto refundido da Lei de contratos do sector público, aprobado polo Real decreto lexislativo 3/2011, do 14 de novembro, e transcorrido </w:t>
      </w:r>
      <w:r w:rsidR="005E63C4">
        <w:rPr>
          <w:rFonts w:ascii="Verdana" w:eastAsia="Times New Roman" w:hAnsi="Verdana" w:cs="Times New Roman"/>
          <w:iCs/>
          <w:sz w:val="18"/>
          <w:szCs w:val="20"/>
          <w:lang w:eastAsia="es-ES"/>
        </w:rPr>
        <w:t>un ano</w:t>
      </w:r>
      <w:r w:rsidRPr="005D60BA">
        <w:rPr>
          <w:rFonts w:ascii="Verdana" w:eastAsia="Times New Roman" w:hAnsi="Verdana" w:cs="Times New Roman"/>
          <w:iCs/>
          <w:sz w:val="18"/>
          <w:szCs w:val="20"/>
          <w:lang w:eastAsia="es-ES"/>
        </w:rPr>
        <w:t xml:space="preserve"> </w:t>
      </w:r>
      <w:r w:rsidRPr="005D60BA">
        <w:rPr>
          <w:rFonts w:ascii="Verdana" w:eastAsia="Times New Roman" w:hAnsi="Verdana" w:cs="Times New Roman"/>
          <w:iCs/>
          <w:sz w:val="20"/>
          <w:szCs w:val="20"/>
          <w:lang w:eastAsia="es-ES"/>
        </w:rPr>
        <w:t>desde a data de terminación do contrato, sen que a recepción formal e a liquidación tivesen lugar por causas non imputables ao contratista, procederase, sen máis demora, á súa devolución ou cancelación unha vez depuradas as responsabilidades a que se refire o citado artigo 100.</w:t>
      </w:r>
    </w:p>
    <w:p w:rsidR="005D60BA" w:rsidRPr="005D60BA" w:rsidRDefault="005D60BA" w:rsidP="005D60BA">
      <w:pPr>
        <w:widowControl w:val="0"/>
        <w:spacing w:after="0" w:line="360" w:lineRule="auto"/>
        <w:ind w:firstLine="709"/>
        <w:jc w:val="both"/>
        <w:rPr>
          <w:rFonts w:ascii="Verdana" w:eastAsia="Times New Roman" w:hAnsi="Verdana" w:cs="Times New Roman"/>
          <w:iCs/>
          <w:sz w:val="20"/>
          <w:szCs w:val="20"/>
          <w:lang w:eastAsia="es-ES"/>
        </w:rPr>
      </w:pPr>
    </w:p>
    <w:p w:rsidR="005D60BA" w:rsidRPr="005D60BA" w:rsidRDefault="005D60BA" w:rsidP="005D60BA">
      <w:pPr>
        <w:spacing w:after="0" w:line="360" w:lineRule="auto"/>
        <w:ind w:firstLine="709"/>
        <w:jc w:val="both"/>
        <w:rPr>
          <w:rFonts w:ascii="Verdana" w:eastAsia="Times New Roman" w:hAnsi="Verdana" w:cs="Times New Roman"/>
          <w:i/>
          <w:sz w:val="18"/>
          <w:szCs w:val="24"/>
          <w:lang w:eastAsia="es-ES"/>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D60BA" w:rsidRPr="005D60BA" w:rsidTr="00CE62E1">
        <w:trPr>
          <w:trHeight w:val="193"/>
        </w:trPr>
        <w:tc>
          <w:tcPr>
            <w:tcW w:w="8592" w:type="dxa"/>
            <w:shd w:val="clear" w:color="auto" w:fill="FFCC99"/>
            <w:vAlign w:val="center"/>
          </w:tcPr>
          <w:p w:rsidR="005D60BA" w:rsidRPr="005D60BA" w:rsidRDefault="005D60BA" w:rsidP="005D60BA">
            <w:pPr>
              <w:keepNext/>
              <w:keepLines/>
              <w:tabs>
                <w:tab w:val="left" w:pos="0"/>
              </w:tabs>
              <w:spacing w:after="0" w:line="360" w:lineRule="auto"/>
              <w:ind w:firstLine="708"/>
              <w:jc w:val="both"/>
              <w:outlineLvl w:val="0"/>
              <w:rPr>
                <w:rFonts w:ascii="Verdana" w:eastAsia="Times New Roman" w:hAnsi="Verdana" w:cs="Arial"/>
                <w:b/>
                <w:color w:val="333399"/>
                <w:sz w:val="20"/>
                <w:szCs w:val="24"/>
                <w:lang w:eastAsia="es-ES"/>
              </w:rPr>
            </w:pPr>
            <w:r w:rsidRPr="005D60BA">
              <w:rPr>
                <w:rFonts w:ascii="Verdana" w:eastAsia="Times New Roman" w:hAnsi="Verdana" w:cs="Arial"/>
                <w:b/>
                <w:color w:val="333399"/>
                <w:sz w:val="20"/>
                <w:szCs w:val="24"/>
                <w:lang w:val="es-ES_tradnl" w:eastAsia="es-ES"/>
              </w:rPr>
              <w:t>CLÁUSULA DÉCIMO CUARTA. Adxudicación do contrato</w:t>
            </w:r>
          </w:p>
        </w:tc>
      </w:tr>
    </w:tbl>
    <w:p w:rsidR="005D60BA" w:rsidRPr="005D60BA" w:rsidRDefault="005D60BA" w:rsidP="005D60BA">
      <w:pPr>
        <w:spacing w:after="0" w:line="360" w:lineRule="auto"/>
        <w:ind w:firstLine="709"/>
        <w:jc w:val="both"/>
        <w:rPr>
          <w:rFonts w:ascii="Verdana" w:eastAsia="Times New Roman" w:hAnsi="Verdana" w:cs="Times New Roman"/>
          <w:sz w:val="20"/>
          <w:szCs w:val="24"/>
          <w:lang w:val="es-ES_tradnl" w:eastAsia="es-ES"/>
        </w:rPr>
      </w:pPr>
    </w:p>
    <w:p w:rsidR="005D60BA" w:rsidRPr="005D60BA" w:rsidRDefault="005D60BA" w:rsidP="005D60BA">
      <w:pPr>
        <w:spacing w:after="0" w:line="360" w:lineRule="auto"/>
        <w:ind w:right="9" w:firstLine="709"/>
        <w:jc w:val="both"/>
        <w:rPr>
          <w:rFonts w:ascii="Verdana" w:eastAsia="Times New Roman" w:hAnsi="Verdana" w:cs="Arial"/>
          <w:sz w:val="20"/>
          <w:szCs w:val="24"/>
          <w:lang w:eastAsia="es-ES"/>
        </w:rPr>
      </w:pPr>
      <w:r w:rsidRPr="005D60BA">
        <w:rPr>
          <w:rFonts w:ascii="Verdana" w:eastAsia="Times New Roman" w:hAnsi="Verdana" w:cs="Arial"/>
          <w:sz w:val="20"/>
          <w:szCs w:val="24"/>
          <w:lang w:eastAsia="es-ES"/>
        </w:rPr>
        <w:t>Despois de recibir a documentación solicitada, o órgano de contratación deberá adxudicar o contrato nos cinco días hábiles seguintes á recepción da documentación.</w:t>
      </w:r>
    </w:p>
    <w:p w:rsidR="005D60BA" w:rsidRPr="005D60BA" w:rsidRDefault="005D60BA" w:rsidP="005D60BA">
      <w:pPr>
        <w:spacing w:after="0" w:line="360" w:lineRule="auto"/>
        <w:ind w:right="9" w:firstLine="709"/>
        <w:jc w:val="both"/>
        <w:rPr>
          <w:rFonts w:ascii="Verdana" w:eastAsia="Times New Roman" w:hAnsi="Verdana" w:cs="Arial"/>
          <w:sz w:val="20"/>
          <w:szCs w:val="24"/>
          <w:lang w:eastAsia="es-ES"/>
        </w:rPr>
      </w:pPr>
    </w:p>
    <w:p w:rsidR="005D60BA" w:rsidRPr="005D60BA" w:rsidRDefault="005D60BA" w:rsidP="005D60BA">
      <w:pPr>
        <w:spacing w:after="0" w:line="360" w:lineRule="auto"/>
        <w:ind w:firstLine="709"/>
        <w:jc w:val="both"/>
        <w:rPr>
          <w:rFonts w:ascii="Verdana" w:eastAsia="Times New Roman" w:hAnsi="Verdana" w:cs="Times New Roman"/>
          <w:sz w:val="20"/>
          <w:szCs w:val="20"/>
          <w:lang w:eastAsia="es-ES"/>
        </w:rPr>
      </w:pPr>
    </w:p>
    <w:p w:rsidR="005D60BA" w:rsidRPr="005D60BA" w:rsidRDefault="005D60BA" w:rsidP="005D60BA">
      <w:pPr>
        <w:spacing w:after="0" w:line="360" w:lineRule="auto"/>
        <w:ind w:right="9" w:firstLine="709"/>
        <w:jc w:val="both"/>
        <w:rPr>
          <w:rFonts w:ascii="Verdana" w:eastAsia="Times New Roman" w:hAnsi="Verdana" w:cs="Arial"/>
          <w:sz w:val="20"/>
          <w:szCs w:val="24"/>
          <w:lang w:eastAsia="es-ES"/>
        </w:rPr>
      </w:pPr>
      <w:r w:rsidRPr="005D60BA">
        <w:rPr>
          <w:rFonts w:ascii="Verdana" w:eastAsia="Times New Roman" w:hAnsi="Verdana" w:cs="Arial"/>
          <w:sz w:val="20"/>
          <w:szCs w:val="24"/>
          <w:lang w:eastAsia="es-ES"/>
        </w:rPr>
        <w:t>En ningún caso poderá declararse deserta unha licitación se existe algunha oferta ou proposición que sexa admisible de acordo cos criterios recollidos no prego.</w:t>
      </w:r>
    </w:p>
    <w:p w:rsidR="005D60BA" w:rsidRPr="005D60BA" w:rsidRDefault="005D60BA" w:rsidP="005D60BA">
      <w:pPr>
        <w:spacing w:after="0" w:line="360" w:lineRule="auto"/>
        <w:ind w:right="9" w:firstLine="709"/>
        <w:jc w:val="both"/>
        <w:rPr>
          <w:rFonts w:ascii="Verdana" w:eastAsia="Times New Roman" w:hAnsi="Verdana" w:cs="Arial"/>
          <w:sz w:val="20"/>
          <w:szCs w:val="24"/>
          <w:lang w:eastAsia="es-ES"/>
        </w:rPr>
      </w:pPr>
    </w:p>
    <w:p w:rsidR="005D60BA" w:rsidRPr="005D60BA" w:rsidRDefault="005D60BA" w:rsidP="005D60BA">
      <w:pPr>
        <w:spacing w:after="0" w:line="360" w:lineRule="auto"/>
        <w:ind w:right="9" w:firstLine="709"/>
        <w:jc w:val="both"/>
        <w:rPr>
          <w:rFonts w:ascii="Verdana" w:eastAsia="Times New Roman" w:hAnsi="Verdana" w:cs="Arial"/>
          <w:sz w:val="20"/>
          <w:szCs w:val="24"/>
          <w:lang w:eastAsia="es-ES"/>
        </w:rPr>
      </w:pPr>
      <w:r w:rsidRPr="005D60BA">
        <w:rPr>
          <w:rFonts w:ascii="Verdana" w:eastAsia="Times New Roman" w:hAnsi="Verdana" w:cs="Arial"/>
          <w:sz w:val="20"/>
          <w:szCs w:val="24"/>
          <w:lang w:eastAsia="es-ES"/>
        </w:rPr>
        <w:t xml:space="preserve">A adxudicación deberá ser motivada e notificarase aos candidatos ou licitadores e, ao mesmo tempo, publicarase no perfil do contratante. </w:t>
      </w:r>
    </w:p>
    <w:p w:rsidR="005D60BA" w:rsidRPr="005D60BA" w:rsidRDefault="005D60BA" w:rsidP="005D60BA">
      <w:pPr>
        <w:spacing w:after="0" w:line="360" w:lineRule="auto"/>
        <w:ind w:right="9" w:firstLine="709"/>
        <w:jc w:val="both"/>
        <w:rPr>
          <w:rFonts w:ascii="Verdana" w:eastAsia="Times New Roman" w:hAnsi="Verdana" w:cs="Arial"/>
          <w:sz w:val="20"/>
          <w:szCs w:val="24"/>
          <w:lang w:eastAsia="es-ES"/>
        </w:rPr>
      </w:pPr>
    </w:p>
    <w:p w:rsidR="005D60BA" w:rsidRPr="005D60BA" w:rsidRDefault="005D60BA" w:rsidP="005D60BA">
      <w:pPr>
        <w:spacing w:after="0" w:line="360" w:lineRule="auto"/>
        <w:ind w:right="9" w:firstLine="709"/>
        <w:jc w:val="both"/>
        <w:rPr>
          <w:rFonts w:ascii="Verdana" w:eastAsia="Times New Roman" w:hAnsi="Verdana" w:cs="Times New Roman"/>
          <w:sz w:val="20"/>
          <w:szCs w:val="20"/>
          <w:lang w:eastAsia="es-ES"/>
        </w:rPr>
      </w:pPr>
      <w:r w:rsidRPr="005D60BA">
        <w:rPr>
          <w:rFonts w:ascii="Verdana" w:eastAsia="Times New Roman" w:hAnsi="Verdana" w:cs="Times New Roman"/>
          <w:sz w:val="20"/>
          <w:szCs w:val="20"/>
          <w:lang w:eastAsia="es-ES"/>
        </w:rPr>
        <w:t>A notificación deberá conter, en todo caso, a información necesaria que permita ao licitador excluído ou ao candidato descartado interpoñer un recurso suficientemente fundado contra a decisión de adxudicación. En particular expresará os seguintes puntos:</w:t>
      </w:r>
    </w:p>
    <w:p w:rsidR="005D60BA" w:rsidRPr="005D60BA" w:rsidRDefault="005D60BA" w:rsidP="005D60BA">
      <w:pPr>
        <w:spacing w:after="0" w:line="360" w:lineRule="auto"/>
        <w:ind w:right="9" w:firstLine="709"/>
        <w:jc w:val="both"/>
        <w:rPr>
          <w:rFonts w:ascii="Verdana" w:eastAsia="Times New Roman" w:hAnsi="Verdana" w:cs="Arial"/>
          <w:sz w:val="20"/>
          <w:szCs w:val="24"/>
          <w:lang w:eastAsia="es-ES"/>
        </w:rPr>
      </w:pPr>
    </w:p>
    <w:p w:rsidR="005D60BA" w:rsidRPr="005D60BA" w:rsidRDefault="005D60BA" w:rsidP="005D60BA">
      <w:pPr>
        <w:numPr>
          <w:ilvl w:val="0"/>
          <w:numId w:val="3"/>
        </w:numPr>
        <w:spacing w:after="0" w:line="360" w:lineRule="auto"/>
        <w:ind w:left="1440" w:right="9" w:hanging="336"/>
        <w:jc w:val="both"/>
        <w:rPr>
          <w:rFonts w:ascii="Verdana" w:eastAsia="Times New Roman" w:hAnsi="Verdana" w:cs="Arial"/>
          <w:sz w:val="20"/>
          <w:szCs w:val="24"/>
          <w:lang w:eastAsia="es-ES"/>
        </w:rPr>
      </w:pPr>
      <w:r w:rsidRPr="005D60BA">
        <w:rPr>
          <w:rFonts w:ascii="Verdana" w:eastAsia="Times New Roman" w:hAnsi="Verdana" w:cs="Arial"/>
          <w:sz w:val="20"/>
          <w:szCs w:val="24"/>
          <w:lang w:eastAsia="es-ES"/>
        </w:rPr>
        <w:t>En relación cos candidatos descartados, a exposición resumida das razóns polas que se rexeitou a súa candidatura.</w:t>
      </w:r>
    </w:p>
    <w:p w:rsidR="005D60BA" w:rsidRPr="005D60BA" w:rsidRDefault="005D60BA" w:rsidP="005D60BA">
      <w:pPr>
        <w:numPr>
          <w:ilvl w:val="0"/>
          <w:numId w:val="3"/>
        </w:numPr>
        <w:spacing w:after="0" w:line="360" w:lineRule="auto"/>
        <w:ind w:left="1440" w:right="9" w:hanging="336"/>
        <w:jc w:val="both"/>
        <w:rPr>
          <w:rFonts w:ascii="Verdana" w:eastAsia="Times New Roman" w:hAnsi="Verdana" w:cs="Arial"/>
          <w:sz w:val="20"/>
          <w:szCs w:val="24"/>
          <w:lang w:eastAsia="es-ES"/>
        </w:rPr>
      </w:pPr>
      <w:r w:rsidRPr="005D60BA">
        <w:rPr>
          <w:rFonts w:ascii="Verdana" w:eastAsia="Times New Roman" w:hAnsi="Verdana" w:cs="Arial"/>
          <w:sz w:val="20"/>
          <w:szCs w:val="24"/>
          <w:lang w:eastAsia="es-ES"/>
        </w:rPr>
        <w:t xml:space="preserve">A respecto dos licitadores excluídos do procedemento de adxudicación, tamén de xeito resumido, as razóns polas que non se admitiu a súa oferta. </w:t>
      </w:r>
    </w:p>
    <w:p w:rsidR="005D60BA" w:rsidRPr="005D60BA" w:rsidRDefault="005D60BA" w:rsidP="005D60BA">
      <w:pPr>
        <w:numPr>
          <w:ilvl w:val="0"/>
          <w:numId w:val="3"/>
        </w:numPr>
        <w:spacing w:after="0" w:line="360" w:lineRule="auto"/>
        <w:ind w:left="1440" w:right="9" w:hanging="336"/>
        <w:jc w:val="both"/>
        <w:rPr>
          <w:rFonts w:ascii="Verdana" w:eastAsia="Times New Roman" w:hAnsi="Verdana" w:cs="Arial"/>
          <w:sz w:val="20"/>
          <w:szCs w:val="24"/>
          <w:lang w:eastAsia="es-ES"/>
        </w:rPr>
      </w:pPr>
      <w:r w:rsidRPr="005D60BA">
        <w:rPr>
          <w:rFonts w:ascii="Verdana" w:eastAsia="Times New Roman" w:hAnsi="Verdana" w:cs="Arial"/>
          <w:sz w:val="20"/>
          <w:szCs w:val="24"/>
          <w:lang w:eastAsia="es-ES"/>
        </w:rPr>
        <w:lastRenderedPageBreak/>
        <w:t>En todo caso, o nome do adxudicatario, as características e vantaxes da proposición do adxudicatario determinantes de que se seleccionase a oferta deste con preferencia sobre as que presentaran os restantes licitadores cuxas ofertas foran admitidas.</w:t>
      </w:r>
    </w:p>
    <w:p w:rsidR="005D60BA" w:rsidRPr="005D60BA" w:rsidRDefault="005D60BA" w:rsidP="005D60BA">
      <w:pPr>
        <w:numPr>
          <w:ilvl w:val="0"/>
          <w:numId w:val="3"/>
        </w:numPr>
        <w:spacing w:after="0" w:line="360" w:lineRule="auto"/>
        <w:ind w:left="1440" w:right="9" w:hanging="336"/>
        <w:jc w:val="both"/>
        <w:rPr>
          <w:rFonts w:ascii="Verdana" w:eastAsia="Times New Roman" w:hAnsi="Verdana" w:cs="Arial"/>
          <w:sz w:val="20"/>
          <w:szCs w:val="24"/>
          <w:lang w:eastAsia="es-ES"/>
        </w:rPr>
      </w:pPr>
      <w:r w:rsidRPr="005D60BA">
        <w:rPr>
          <w:rFonts w:ascii="Verdana" w:eastAsia="Times New Roman" w:hAnsi="Verdana" w:cs="Arial"/>
          <w:sz w:val="20"/>
          <w:szCs w:val="24"/>
          <w:lang w:eastAsia="es-ES"/>
        </w:rPr>
        <w:t>Na notificación e no perfil do contratante indicarase o prazo en que debe procederse á formalización.</w:t>
      </w:r>
    </w:p>
    <w:p w:rsidR="005D60BA" w:rsidRDefault="005D60BA" w:rsidP="005D60BA"/>
    <w:p w:rsidR="005D60BA" w:rsidRPr="005D60BA" w:rsidRDefault="005D60BA" w:rsidP="005D60BA">
      <w:pPr>
        <w:spacing w:after="0" w:line="360" w:lineRule="auto"/>
        <w:ind w:firstLine="709"/>
        <w:jc w:val="both"/>
        <w:rPr>
          <w:rFonts w:ascii="Verdana" w:eastAsia="Times New Roman" w:hAnsi="Verdana" w:cs="Times New Roman"/>
          <w:sz w:val="20"/>
          <w:szCs w:val="24"/>
          <w:lang w:eastAsia="es-ES"/>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16"/>
      </w:tblGrid>
      <w:tr w:rsidR="005D60BA" w:rsidRPr="005D60BA" w:rsidTr="00CE62E1">
        <w:tc>
          <w:tcPr>
            <w:tcW w:w="8616" w:type="dxa"/>
            <w:shd w:val="clear" w:color="auto" w:fill="FFCC99"/>
          </w:tcPr>
          <w:p w:rsidR="005D60BA" w:rsidRPr="005D60BA" w:rsidRDefault="005D60BA" w:rsidP="005D60BA">
            <w:pPr>
              <w:spacing w:after="0" w:line="360" w:lineRule="auto"/>
              <w:ind w:right="9" w:firstLine="698"/>
              <w:jc w:val="both"/>
              <w:rPr>
                <w:rFonts w:ascii="Verdana" w:eastAsia="Times New Roman" w:hAnsi="Verdana" w:cs="Arial"/>
                <w:bCs/>
                <w:color w:val="333399"/>
                <w:sz w:val="20"/>
                <w:szCs w:val="24"/>
                <w:lang w:eastAsia="es-ES"/>
              </w:rPr>
            </w:pPr>
            <w:r w:rsidRPr="005D60BA">
              <w:rPr>
                <w:rFonts w:ascii="Verdana" w:eastAsia="Times New Roman" w:hAnsi="Verdana" w:cs="Arial"/>
                <w:b/>
                <w:color w:val="333399"/>
                <w:sz w:val="20"/>
                <w:szCs w:val="24"/>
                <w:lang w:eastAsia="es-ES"/>
              </w:rPr>
              <w:t xml:space="preserve">CLÁUSULA DÉCIMO QUINTA. </w:t>
            </w:r>
            <w:r w:rsidRPr="005D60BA">
              <w:rPr>
                <w:rFonts w:ascii="Verdana" w:eastAsia="Times New Roman" w:hAnsi="Verdana" w:cs="Arial"/>
                <w:b/>
                <w:bCs/>
                <w:color w:val="333399"/>
                <w:sz w:val="20"/>
                <w:szCs w:val="24"/>
                <w:lang w:eastAsia="es-ES"/>
              </w:rPr>
              <w:t>Formalización do contrato</w:t>
            </w:r>
          </w:p>
        </w:tc>
      </w:tr>
    </w:tbl>
    <w:p w:rsidR="005D60BA" w:rsidRPr="005D60BA" w:rsidRDefault="005D60BA" w:rsidP="005D60BA">
      <w:pPr>
        <w:widowControl w:val="0"/>
        <w:spacing w:after="0" w:line="360" w:lineRule="auto"/>
        <w:ind w:firstLine="709"/>
        <w:jc w:val="both"/>
        <w:rPr>
          <w:rFonts w:ascii="Verdana" w:eastAsia="Times New Roman" w:hAnsi="Verdana" w:cs="Arial"/>
          <w:iCs/>
          <w:color w:val="000000"/>
          <w:sz w:val="20"/>
          <w:szCs w:val="20"/>
          <w:lang w:eastAsia="es-ES"/>
        </w:rPr>
      </w:pPr>
    </w:p>
    <w:p w:rsidR="005D60BA" w:rsidRPr="005D60BA" w:rsidRDefault="005D60BA" w:rsidP="005D60BA">
      <w:pPr>
        <w:widowControl w:val="0"/>
        <w:spacing w:after="0" w:line="360" w:lineRule="auto"/>
        <w:ind w:firstLine="709"/>
        <w:jc w:val="both"/>
        <w:rPr>
          <w:rFonts w:ascii="Verdana" w:eastAsia="Times New Roman" w:hAnsi="Verdana" w:cs="Arial"/>
          <w:sz w:val="20"/>
          <w:szCs w:val="24"/>
          <w:lang w:eastAsia="es-ES"/>
        </w:rPr>
      </w:pPr>
      <w:r w:rsidRPr="005D60BA">
        <w:rPr>
          <w:rFonts w:ascii="Verdana" w:eastAsia="Times New Roman" w:hAnsi="Verdana" w:cs="Arial"/>
          <w:sz w:val="20"/>
          <w:szCs w:val="24"/>
          <w:lang w:eastAsia="es-ES"/>
        </w:rPr>
        <w:t>A formalización do contrato en documento administrativo efectuarase dentro dos quince días hábiles seguintes á data da notificación da adxudicación; o dito documento constituirá título suficiente para acceder a calquera rexistro público.</w:t>
      </w:r>
    </w:p>
    <w:p w:rsidR="005D60BA" w:rsidRPr="005D60BA" w:rsidRDefault="005D60BA" w:rsidP="005D60BA">
      <w:pPr>
        <w:widowControl w:val="0"/>
        <w:spacing w:after="0" w:line="360" w:lineRule="auto"/>
        <w:ind w:firstLine="709"/>
        <w:jc w:val="both"/>
        <w:rPr>
          <w:rFonts w:ascii="Verdana" w:eastAsia="Times New Roman" w:hAnsi="Verdana" w:cs="Arial"/>
          <w:iCs/>
          <w:color w:val="000000"/>
          <w:sz w:val="20"/>
          <w:szCs w:val="20"/>
          <w:lang w:eastAsia="es-ES"/>
        </w:rPr>
      </w:pPr>
    </w:p>
    <w:p w:rsidR="005D60BA" w:rsidRPr="005D60BA" w:rsidRDefault="005D60BA" w:rsidP="005D60BA">
      <w:pPr>
        <w:widowControl w:val="0"/>
        <w:spacing w:after="0" w:line="360" w:lineRule="auto"/>
        <w:ind w:firstLine="709"/>
        <w:jc w:val="both"/>
        <w:rPr>
          <w:rFonts w:ascii="Verdana" w:eastAsia="Times New Roman" w:hAnsi="Verdana" w:cs="Arial"/>
          <w:color w:val="000000"/>
          <w:sz w:val="20"/>
          <w:szCs w:val="24"/>
          <w:lang w:eastAsia="es-ES"/>
        </w:rPr>
      </w:pPr>
      <w:r w:rsidRPr="005D60BA">
        <w:rPr>
          <w:rFonts w:ascii="Verdana" w:eastAsia="Times New Roman" w:hAnsi="Verdana" w:cs="Arial"/>
          <w:color w:val="000000"/>
          <w:sz w:val="20"/>
          <w:szCs w:val="24"/>
          <w:lang w:eastAsia="es-ES"/>
        </w:rPr>
        <w:t>O contratista poderá solicitar que o contrato se eleve a escritura pública e os correspondentes gastos correrán ao seu cargo.</w:t>
      </w:r>
    </w:p>
    <w:p w:rsidR="005D60BA" w:rsidRPr="005D60BA" w:rsidRDefault="005D60BA" w:rsidP="005D60BA">
      <w:pPr>
        <w:widowControl w:val="0"/>
        <w:spacing w:after="0" w:line="360" w:lineRule="auto"/>
        <w:ind w:firstLine="709"/>
        <w:jc w:val="both"/>
        <w:rPr>
          <w:rFonts w:ascii="Verdana" w:eastAsia="Times New Roman" w:hAnsi="Verdana" w:cs="Arial"/>
          <w:iCs/>
          <w:color w:val="000000"/>
          <w:sz w:val="20"/>
          <w:szCs w:val="20"/>
          <w:lang w:eastAsia="es-ES"/>
        </w:rPr>
      </w:pPr>
    </w:p>
    <w:p w:rsidR="005D60BA" w:rsidRPr="005D60BA" w:rsidRDefault="005D60BA" w:rsidP="005D60BA">
      <w:pPr>
        <w:widowControl w:val="0"/>
        <w:spacing w:after="0" w:line="360" w:lineRule="auto"/>
        <w:ind w:firstLine="709"/>
        <w:jc w:val="both"/>
        <w:rPr>
          <w:rFonts w:ascii="Verdana" w:eastAsia="Times New Roman" w:hAnsi="Verdana" w:cs="Arial"/>
          <w:iCs/>
          <w:color w:val="000000"/>
          <w:sz w:val="20"/>
          <w:szCs w:val="20"/>
          <w:lang w:eastAsia="es-ES"/>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D60BA" w:rsidRPr="005D60BA" w:rsidTr="00CE62E1">
        <w:trPr>
          <w:trHeight w:val="193"/>
        </w:trPr>
        <w:tc>
          <w:tcPr>
            <w:tcW w:w="8592" w:type="dxa"/>
            <w:shd w:val="clear" w:color="auto" w:fill="FFCC99"/>
            <w:vAlign w:val="center"/>
          </w:tcPr>
          <w:p w:rsidR="005D60BA" w:rsidRPr="005D60BA" w:rsidRDefault="005D60BA" w:rsidP="005D60BA">
            <w:pPr>
              <w:keepNext/>
              <w:keepLines/>
              <w:tabs>
                <w:tab w:val="left" w:pos="0"/>
              </w:tabs>
              <w:spacing w:after="0" w:line="360" w:lineRule="auto"/>
              <w:ind w:firstLine="708"/>
              <w:jc w:val="both"/>
              <w:outlineLvl w:val="0"/>
              <w:rPr>
                <w:rFonts w:ascii="Verdana" w:eastAsia="Times New Roman" w:hAnsi="Verdana" w:cs="Arial"/>
                <w:b/>
                <w:color w:val="333399"/>
                <w:sz w:val="20"/>
                <w:szCs w:val="24"/>
                <w:lang w:eastAsia="es-ES"/>
              </w:rPr>
            </w:pPr>
            <w:r w:rsidRPr="005D60BA">
              <w:rPr>
                <w:rFonts w:ascii="Verdana" w:eastAsia="Times New Roman" w:hAnsi="Verdana" w:cs="Arial"/>
                <w:b/>
                <w:color w:val="333399"/>
                <w:sz w:val="20"/>
                <w:szCs w:val="24"/>
                <w:lang w:val="es-ES_tradnl" w:eastAsia="es-ES"/>
              </w:rPr>
              <w:t xml:space="preserve">CLÁUSULA DÉCIMO SEXTA. </w:t>
            </w:r>
            <w:r w:rsidRPr="005D60BA">
              <w:rPr>
                <w:rFonts w:ascii="Verdana" w:eastAsia="Times New Roman" w:hAnsi="Verdana" w:cs="Arial"/>
                <w:b/>
                <w:bCs/>
                <w:color w:val="333399"/>
                <w:sz w:val="20"/>
                <w:szCs w:val="24"/>
                <w:lang w:eastAsia="es-ES"/>
              </w:rPr>
              <w:t>Dereitos e obrigas do adxudicatario</w:t>
            </w:r>
          </w:p>
        </w:tc>
      </w:tr>
    </w:tbl>
    <w:p w:rsidR="005D60BA" w:rsidRPr="005D60BA" w:rsidRDefault="005D60BA" w:rsidP="005D60BA">
      <w:pPr>
        <w:widowControl w:val="0"/>
        <w:spacing w:after="0" w:line="360" w:lineRule="auto"/>
        <w:ind w:firstLine="709"/>
        <w:jc w:val="both"/>
        <w:rPr>
          <w:rFonts w:ascii="Verdana" w:eastAsia="Times New Roman" w:hAnsi="Verdana" w:cs="Arial"/>
          <w:iCs/>
          <w:color w:val="000000"/>
          <w:sz w:val="20"/>
          <w:szCs w:val="20"/>
          <w:lang w:eastAsia="es-ES"/>
        </w:rPr>
      </w:pPr>
    </w:p>
    <w:p w:rsidR="005D60BA" w:rsidRPr="005D60BA" w:rsidRDefault="005D60BA" w:rsidP="005D60BA">
      <w:pPr>
        <w:widowControl w:val="0"/>
        <w:spacing w:after="0" w:line="360" w:lineRule="auto"/>
        <w:ind w:firstLine="709"/>
        <w:jc w:val="both"/>
        <w:rPr>
          <w:rFonts w:ascii="Verdana" w:eastAsia="Times New Roman" w:hAnsi="Verdana" w:cs="Arial"/>
          <w:i/>
          <w:iCs/>
          <w:color w:val="000000"/>
          <w:sz w:val="18"/>
          <w:szCs w:val="24"/>
          <w:lang w:eastAsia="es-ES"/>
        </w:rPr>
      </w:pPr>
      <w:r w:rsidRPr="005D60BA">
        <w:rPr>
          <w:rFonts w:ascii="Verdana" w:eastAsia="Times New Roman" w:hAnsi="Verdana" w:cs="Arial"/>
          <w:sz w:val="20"/>
          <w:szCs w:val="24"/>
          <w:lang w:eastAsia="es-ES"/>
        </w:rPr>
        <w:t>Ademais das obrigas xerais derivadas do réxime xurídico do presente contrato, son obrigas específicas do contratista as seguintes:</w:t>
      </w:r>
    </w:p>
    <w:p w:rsidR="005D60BA" w:rsidRPr="005D60BA" w:rsidRDefault="005D60BA" w:rsidP="005D60BA">
      <w:pPr>
        <w:widowControl w:val="0"/>
        <w:spacing w:after="0" w:line="360" w:lineRule="auto"/>
        <w:ind w:firstLine="709"/>
        <w:jc w:val="both"/>
        <w:rPr>
          <w:rFonts w:ascii="Verdana" w:eastAsia="Times New Roman" w:hAnsi="Verdana" w:cs="Arial"/>
          <w:iCs/>
          <w:color w:val="000000"/>
          <w:sz w:val="20"/>
          <w:szCs w:val="20"/>
          <w:lang w:eastAsia="es-ES"/>
        </w:rPr>
      </w:pPr>
    </w:p>
    <w:p w:rsidR="005D60BA" w:rsidRPr="005D60BA" w:rsidRDefault="005D60BA" w:rsidP="005D60BA">
      <w:pPr>
        <w:spacing w:after="0" w:line="360" w:lineRule="auto"/>
        <w:ind w:right="9" w:firstLine="709"/>
        <w:jc w:val="both"/>
        <w:rPr>
          <w:rFonts w:ascii="Verdana" w:eastAsia="Times New Roman" w:hAnsi="Verdana" w:cs="Arial"/>
          <w:sz w:val="20"/>
          <w:szCs w:val="24"/>
          <w:lang w:eastAsia="es-ES"/>
        </w:rPr>
      </w:pPr>
      <w:r w:rsidRPr="005D60BA">
        <w:rPr>
          <w:rFonts w:ascii="Verdana" w:eastAsia="Times New Roman" w:hAnsi="Verdana" w:cs="Arial"/>
          <w:sz w:val="20"/>
          <w:szCs w:val="24"/>
          <w:lang w:eastAsia="es-ES"/>
        </w:rPr>
        <w:t xml:space="preserve">— </w:t>
      </w:r>
      <w:r w:rsidRPr="005D60BA">
        <w:rPr>
          <w:rFonts w:ascii="Verdana" w:eastAsia="Times New Roman" w:hAnsi="Verdana" w:cs="Times New Roman"/>
          <w:sz w:val="20"/>
          <w:szCs w:val="20"/>
          <w:lang w:eastAsia="es-ES"/>
        </w:rPr>
        <w:t>O contratista está obrigado a dedicar ou adscribir á execución do contrato os medios persoais ou materiais suficientes para iso (artigo 64.2 do Texto Refundido da Lei de Contratos do Sector Público, aprobado polo Real Decreto Lexislativo 3/2011, do 14 de novembro).</w:t>
      </w:r>
    </w:p>
    <w:p w:rsidR="005D60BA" w:rsidRPr="005D60BA" w:rsidRDefault="005D60BA" w:rsidP="005D60BA">
      <w:pPr>
        <w:spacing w:line="360" w:lineRule="auto"/>
        <w:ind w:firstLine="709"/>
        <w:jc w:val="both"/>
        <w:rPr>
          <w:rFonts w:ascii="Verdana" w:eastAsia="Times New Roman" w:hAnsi="Verdana" w:cs="Times New Roman"/>
          <w:color w:val="000000"/>
          <w:sz w:val="20"/>
          <w:szCs w:val="20"/>
          <w:lang w:eastAsia="es-ES"/>
        </w:rPr>
      </w:pPr>
      <w:r w:rsidRPr="005D60BA">
        <w:rPr>
          <w:rFonts w:ascii="Verdana" w:eastAsia="Times New Roman" w:hAnsi="Verdana" w:cs="Arial"/>
          <w:sz w:val="20"/>
          <w:szCs w:val="24"/>
          <w:lang w:eastAsia="es-ES"/>
        </w:rPr>
        <w:t>— O contratista está obrigado ao cumprimento dos requisitos previstos no artigo 227 do Texto Refundido da Lei de Contratos do Sector Público, aprobado polo</w:t>
      </w:r>
      <w:r>
        <w:rPr>
          <w:rFonts w:ascii="Verdana" w:eastAsia="Times New Roman" w:hAnsi="Verdana" w:cs="Arial"/>
          <w:sz w:val="20"/>
          <w:szCs w:val="24"/>
          <w:lang w:eastAsia="es-ES"/>
        </w:rPr>
        <w:t xml:space="preserve"> </w:t>
      </w:r>
      <w:r w:rsidRPr="005D60BA">
        <w:rPr>
          <w:rFonts w:ascii="Verdana" w:eastAsia="Times New Roman" w:hAnsi="Verdana" w:cs="Arial"/>
          <w:sz w:val="20"/>
          <w:szCs w:val="24"/>
          <w:lang w:eastAsia="es-ES"/>
        </w:rPr>
        <w:t>Real Decreto Lexislativo 3/2011, do 14 de novembro, para os supostos de subcontratación.</w:t>
      </w:r>
    </w:p>
    <w:p w:rsidR="005D60BA" w:rsidRPr="005D60BA" w:rsidRDefault="005D60BA" w:rsidP="005D60BA">
      <w:pPr>
        <w:spacing w:after="0" w:line="360" w:lineRule="auto"/>
        <w:ind w:firstLine="709"/>
        <w:jc w:val="both"/>
        <w:rPr>
          <w:rFonts w:ascii="Verdana" w:eastAsia="Times New Roman" w:hAnsi="Verdana" w:cs="Times New Roman"/>
          <w:color w:val="000000"/>
          <w:sz w:val="20"/>
          <w:szCs w:val="20"/>
          <w:lang w:eastAsia="es-ES"/>
        </w:rPr>
      </w:pPr>
      <w:r w:rsidRPr="005D60BA">
        <w:rPr>
          <w:rFonts w:ascii="Verdana" w:eastAsia="Times New Roman" w:hAnsi="Verdana" w:cs="Arial"/>
          <w:sz w:val="20"/>
          <w:szCs w:val="24"/>
          <w:lang w:eastAsia="es-ES"/>
        </w:rPr>
        <w:t xml:space="preserve">— </w:t>
      </w:r>
      <w:r w:rsidRPr="005D60BA">
        <w:rPr>
          <w:rFonts w:ascii="Verdana" w:eastAsia="Times New Roman" w:hAnsi="Verdana" w:cs="Times New Roman"/>
          <w:sz w:val="20"/>
          <w:szCs w:val="20"/>
          <w:lang w:eastAsia="es-ES"/>
        </w:rPr>
        <w:t>A Administración ten a facultade de inspeccionar e de ser informada do proceso de fabricación ou elaboración do produto que teña que ser entregado como consecuencia do contrato e poderá ordenar ou realizar por si mesma análises, ensaios e probas dos materiais que se vaian empregar, establecer sistemas de control de calidade e ditar todas as disposicións que considere oportunas para o estrito cumprimento do convido.</w:t>
      </w:r>
    </w:p>
    <w:p w:rsidR="005D60BA" w:rsidRPr="005D60BA" w:rsidRDefault="005D60BA" w:rsidP="005D60BA">
      <w:pPr>
        <w:spacing w:after="0" w:line="360" w:lineRule="auto"/>
        <w:ind w:firstLine="709"/>
        <w:jc w:val="both"/>
        <w:rPr>
          <w:rFonts w:ascii="Verdana" w:eastAsia="Times New Roman" w:hAnsi="Verdana" w:cs="Times New Roman"/>
          <w:sz w:val="20"/>
          <w:szCs w:val="20"/>
          <w:lang w:eastAsia="es-ES"/>
        </w:rPr>
      </w:pPr>
      <w:r w:rsidRPr="005D60BA">
        <w:rPr>
          <w:rFonts w:ascii="Verdana" w:eastAsia="Times New Roman" w:hAnsi="Verdana" w:cs="Arial"/>
          <w:sz w:val="20"/>
          <w:szCs w:val="24"/>
          <w:lang w:eastAsia="es-ES"/>
        </w:rPr>
        <w:lastRenderedPageBreak/>
        <w:t xml:space="preserve">— </w:t>
      </w:r>
      <w:r w:rsidRPr="005D60BA">
        <w:rPr>
          <w:rFonts w:ascii="Verdana" w:eastAsia="Times New Roman" w:hAnsi="Verdana" w:cs="Times New Roman"/>
          <w:sz w:val="20"/>
          <w:szCs w:val="20"/>
          <w:lang w:eastAsia="es-ES"/>
        </w:rPr>
        <w:t>O adxudicatario non terá dereito a indemnización por causa de perdas, avarías ou danos ocasionados nos bens antes da súa entrega á Administración, salvo que esta incorrese en mora ao recibilos.</w:t>
      </w:r>
    </w:p>
    <w:p w:rsidR="005D60BA" w:rsidRPr="005D60BA" w:rsidRDefault="005D60BA" w:rsidP="005D60BA">
      <w:pPr>
        <w:spacing w:after="0" w:line="360" w:lineRule="auto"/>
        <w:ind w:firstLine="709"/>
        <w:jc w:val="both"/>
        <w:rPr>
          <w:rFonts w:ascii="Verdana" w:eastAsia="Times New Roman" w:hAnsi="Verdana" w:cs="Times New Roman"/>
          <w:color w:val="000000"/>
          <w:sz w:val="20"/>
          <w:szCs w:val="20"/>
          <w:lang w:eastAsia="es-ES"/>
        </w:rPr>
      </w:pPr>
    </w:p>
    <w:p w:rsidR="005D60BA" w:rsidRPr="005D60BA" w:rsidRDefault="005D60BA" w:rsidP="005D60BA">
      <w:pPr>
        <w:spacing w:after="0" w:line="360" w:lineRule="auto"/>
        <w:ind w:firstLine="709"/>
        <w:jc w:val="both"/>
        <w:rPr>
          <w:rFonts w:ascii="Verdana" w:eastAsia="Times New Roman" w:hAnsi="Verdana" w:cs="Times New Roman"/>
          <w:i/>
          <w:color w:val="000000"/>
          <w:sz w:val="18"/>
          <w:szCs w:val="18"/>
          <w:lang w:eastAsia="es-ES"/>
        </w:rPr>
      </w:pPr>
      <w:r w:rsidRPr="005D60BA">
        <w:rPr>
          <w:rFonts w:ascii="Verdana" w:eastAsia="Times New Roman" w:hAnsi="Verdana" w:cs="Arial"/>
          <w:sz w:val="20"/>
          <w:szCs w:val="24"/>
          <w:lang w:eastAsia="es-ES"/>
        </w:rPr>
        <w:t>— Gastos esixibles ao contratista. Son da conta do contratista os gastos e impostos da formalización do contrato, así como outros que resulten de aplicación, segundo as disposicións vixentes, en forma e contía que estas sinalen.</w:t>
      </w:r>
    </w:p>
    <w:p w:rsidR="005D60BA" w:rsidRPr="005D60BA" w:rsidRDefault="005D60BA" w:rsidP="005D60BA">
      <w:pPr>
        <w:spacing w:after="0" w:line="360" w:lineRule="auto"/>
        <w:ind w:firstLine="709"/>
        <w:jc w:val="both"/>
        <w:rPr>
          <w:rFonts w:ascii="Verdana" w:eastAsia="Times New Roman" w:hAnsi="Verdana" w:cs="Times New Roman"/>
          <w:color w:val="000000"/>
          <w:sz w:val="20"/>
          <w:szCs w:val="20"/>
          <w:lang w:eastAsia="es-ES"/>
        </w:rPr>
      </w:pPr>
    </w:p>
    <w:p w:rsidR="005D60BA" w:rsidRPr="005D60BA" w:rsidRDefault="005D60BA" w:rsidP="005D60BA">
      <w:pPr>
        <w:spacing w:after="0" w:line="360" w:lineRule="auto"/>
        <w:ind w:firstLine="709"/>
        <w:jc w:val="both"/>
        <w:rPr>
          <w:rFonts w:ascii="Verdana" w:eastAsia="Times New Roman" w:hAnsi="Verdana" w:cs="Times New Roman"/>
          <w:color w:val="000000"/>
          <w:sz w:val="20"/>
          <w:szCs w:val="20"/>
          <w:lang w:eastAsia="es-ES"/>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D60BA" w:rsidRPr="005D60BA" w:rsidTr="00CE62E1">
        <w:trPr>
          <w:trHeight w:val="193"/>
        </w:trPr>
        <w:tc>
          <w:tcPr>
            <w:tcW w:w="8592" w:type="dxa"/>
            <w:shd w:val="clear" w:color="auto" w:fill="FFCC99"/>
            <w:vAlign w:val="center"/>
          </w:tcPr>
          <w:p w:rsidR="005D60BA" w:rsidRPr="005D60BA" w:rsidRDefault="005D60BA" w:rsidP="005E63C4">
            <w:pPr>
              <w:keepNext/>
              <w:keepLines/>
              <w:tabs>
                <w:tab w:val="left" w:pos="0"/>
              </w:tabs>
              <w:spacing w:after="0" w:line="360" w:lineRule="auto"/>
              <w:ind w:firstLine="708"/>
              <w:jc w:val="both"/>
              <w:outlineLvl w:val="0"/>
              <w:rPr>
                <w:rFonts w:ascii="Verdana" w:eastAsia="Times New Roman" w:hAnsi="Verdana" w:cs="Arial"/>
                <w:b/>
                <w:color w:val="333399"/>
                <w:sz w:val="20"/>
                <w:szCs w:val="24"/>
                <w:lang w:eastAsia="es-ES"/>
              </w:rPr>
            </w:pPr>
            <w:r w:rsidRPr="005D60BA">
              <w:rPr>
                <w:rFonts w:ascii="Verdana" w:eastAsia="Times New Roman" w:hAnsi="Verdana" w:cs="Arial"/>
                <w:b/>
                <w:color w:val="333399"/>
                <w:sz w:val="20"/>
                <w:szCs w:val="24"/>
                <w:lang w:val="es-ES_tradnl" w:eastAsia="es-ES"/>
              </w:rPr>
              <w:t xml:space="preserve">CLÁUSULA DÉCIMO SÉTIMA. </w:t>
            </w:r>
            <w:r w:rsidRPr="005D60BA">
              <w:rPr>
                <w:rFonts w:ascii="Verdana" w:eastAsia="Times New Roman" w:hAnsi="Verdana" w:cs="Arial"/>
                <w:b/>
                <w:color w:val="333399"/>
                <w:sz w:val="20"/>
                <w:szCs w:val="24"/>
                <w:lang w:eastAsia="es-ES"/>
              </w:rPr>
              <w:t>Revisión de prezos</w:t>
            </w:r>
          </w:p>
        </w:tc>
      </w:tr>
    </w:tbl>
    <w:p w:rsidR="005E63C4" w:rsidRDefault="005E63C4" w:rsidP="005D60BA">
      <w:pPr>
        <w:spacing w:after="0" w:line="360" w:lineRule="auto"/>
        <w:ind w:right="9" w:firstLine="709"/>
        <w:jc w:val="both"/>
        <w:rPr>
          <w:rFonts w:ascii="Verdana" w:eastAsia="Times New Roman" w:hAnsi="Verdana" w:cs="Times New Roman"/>
          <w:sz w:val="20"/>
          <w:szCs w:val="20"/>
          <w:lang w:eastAsia="es-ES"/>
        </w:rPr>
      </w:pPr>
    </w:p>
    <w:p w:rsidR="005D60BA" w:rsidRDefault="005E63C4" w:rsidP="005D60BA">
      <w:pPr>
        <w:spacing w:after="0" w:line="360" w:lineRule="auto"/>
        <w:ind w:right="9" w:firstLine="709"/>
        <w:jc w:val="both"/>
        <w:rPr>
          <w:rFonts w:ascii="Verdana" w:eastAsia="Times New Roman" w:hAnsi="Verdana" w:cs="Times New Roman"/>
          <w:sz w:val="20"/>
          <w:szCs w:val="20"/>
          <w:lang w:eastAsia="es-ES"/>
        </w:rPr>
      </w:pPr>
      <w:r>
        <w:rPr>
          <w:rFonts w:ascii="Verdana" w:eastAsia="Times New Roman" w:hAnsi="Verdana" w:cs="Times New Roman"/>
          <w:sz w:val="20"/>
          <w:szCs w:val="20"/>
          <w:lang w:eastAsia="es-ES"/>
        </w:rPr>
        <w:t>Non se prevé revisión de presos.</w:t>
      </w:r>
    </w:p>
    <w:p w:rsidR="005E63C4" w:rsidRPr="005D60BA" w:rsidRDefault="005E63C4" w:rsidP="005D60BA">
      <w:pPr>
        <w:spacing w:after="0" w:line="360" w:lineRule="auto"/>
        <w:ind w:right="9" w:firstLine="709"/>
        <w:jc w:val="both"/>
        <w:rPr>
          <w:rFonts w:ascii="Verdana" w:eastAsia="Times New Roman" w:hAnsi="Verdana" w:cs="Times New Roman"/>
          <w:sz w:val="20"/>
          <w:szCs w:val="20"/>
          <w:lang w:eastAsia="es-ES"/>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D60BA" w:rsidRPr="005D60BA" w:rsidTr="00CE62E1">
        <w:trPr>
          <w:trHeight w:val="193"/>
        </w:trPr>
        <w:tc>
          <w:tcPr>
            <w:tcW w:w="8592" w:type="dxa"/>
            <w:shd w:val="clear" w:color="auto" w:fill="FFCC99"/>
            <w:vAlign w:val="center"/>
          </w:tcPr>
          <w:p w:rsidR="005D60BA" w:rsidRPr="005D60BA" w:rsidRDefault="005D60BA" w:rsidP="005D60BA">
            <w:pPr>
              <w:keepNext/>
              <w:keepLines/>
              <w:tabs>
                <w:tab w:val="left" w:pos="0"/>
              </w:tabs>
              <w:spacing w:after="0" w:line="360" w:lineRule="auto"/>
              <w:ind w:firstLine="708"/>
              <w:jc w:val="both"/>
              <w:outlineLvl w:val="0"/>
              <w:rPr>
                <w:rFonts w:ascii="Verdana" w:eastAsia="Times New Roman" w:hAnsi="Verdana" w:cs="Arial"/>
                <w:b/>
                <w:color w:val="333399"/>
                <w:sz w:val="20"/>
                <w:szCs w:val="24"/>
                <w:lang w:eastAsia="es-ES"/>
              </w:rPr>
            </w:pPr>
            <w:r w:rsidRPr="005D60BA">
              <w:rPr>
                <w:rFonts w:ascii="Verdana" w:eastAsia="Times New Roman" w:hAnsi="Verdana" w:cs="Arial"/>
                <w:b/>
                <w:color w:val="333399"/>
                <w:sz w:val="20"/>
                <w:szCs w:val="24"/>
                <w:lang w:val="es-ES_tradnl" w:eastAsia="es-ES"/>
              </w:rPr>
              <w:t>CLÁUSULA DÉCIMO OITAVA. Prazo de garantía</w:t>
            </w:r>
          </w:p>
        </w:tc>
      </w:tr>
    </w:tbl>
    <w:p w:rsidR="005D60BA" w:rsidRPr="005D60BA" w:rsidRDefault="005D60BA" w:rsidP="005D60BA">
      <w:pPr>
        <w:spacing w:after="0" w:line="360" w:lineRule="auto"/>
        <w:ind w:firstLine="709"/>
        <w:jc w:val="both"/>
        <w:rPr>
          <w:rFonts w:ascii="Verdana" w:eastAsia="Times New Roman" w:hAnsi="Verdana" w:cs="Times New Roman"/>
          <w:sz w:val="20"/>
          <w:szCs w:val="20"/>
          <w:lang w:eastAsia="es-ES"/>
        </w:rPr>
      </w:pPr>
    </w:p>
    <w:p w:rsidR="005D60BA" w:rsidRPr="005D60BA" w:rsidRDefault="005D60BA" w:rsidP="005D60BA">
      <w:pPr>
        <w:spacing w:after="0" w:line="360" w:lineRule="auto"/>
        <w:ind w:right="9" w:firstLine="709"/>
        <w:jc w:val="both"/>
        <w:rPr>
          <w:rFonts w:ascii="Verdana" w:eastAsia="Times New Roman" w:hAnsi="Verdana" w:cs="Times New Roman"/>
          <w:sz w:val="20"/>
          <w:szCs w:val="15"/>
          <w:lang w:eastAsia="es-ES"/>
        </w:rPr>
      </w:pPr>
      <w:r w:rsidRPr="005D60BA">
        <w:rPr>
          <w:rFonts w:ascii="Verdana" w:eastAsia="Times New Roman" w:hAnsi="Verdana" w:cs="Times New Roman"/>
          <w:sz w:val="20"/>
          <w:szCs w:val="20"/>
          <w:lang w:eastAsia="es-ES"/>
        </w:rPr>
        <w:t xml:space="preserve">Establécese un prazo de garantía de </w:t>
      </w:r>
      <w:r w:rsidR="005E63C4">
        <w:rPr>
          <w:rFonts w:ascii="Verdana" w:eastAsia="Times New Roman" w:hAnsi="Verdana" w:cs="Times New Roman"/>
          <w:sz w:val="20"/>
          <w:szCs w:val="20"/>
          <w:lang w:eastAsia="es-ES"/>
        </w:rPr>
        <w:t>UN ANO</w:t>
      </w:r>
      <w:r w:rsidRPr="005D60BA">
        <w:rPr>
          <w:rFonts w:ascii="Verdana" w:eastAsia="Times New Roman" w:hAnsi="Verdana" w:cs="Times New Roman"/>
          <w:sz w:val="20"/>
          <w:szCs w:val="20"/>
          <w:lang w:eastAsia="es-ES"/>
        </w:rPr>
        <w:t xml:space="preserve"> contados desde a data de entrega dos bens; se durante este se acredita a existencia de vicios ou defectos na subministración, a Administración terá dereito a reclamar a reposición dos que resulten inadecuados ou a reparación destes se fose suficiente.</w:t>
      </w:r>
    </w:p>
    <w:p w:rsidR="005D60BA" w:rsidRPr="005D60BA" w:rsidRDefault="005D60BA" w:rsidP="005D60BA">
      <w:pPr>
        <w:spacing w:after="0" w:line="360" w:lineRule="auto"/>
        <w:ind w:right="9" w:firstLine="709"/>
        <w:jc w:val="both"/>
        <w:rPr>
          <w:rFonts w:ascii="Verdana" w:eastAsia="Times New Roman" w:hAnsi="Verdana" w:cs="Times New Roman"/>
          <w:sz w:val="20"/>
          <w:szCs w:val="15"/>
          <w:lang w:eastAsia="es-ES"/>
        </w:rPr>
      </w:pPr>
    </w:p>
    <w:p w:rsidR="005D60BA" w:rsidRPr="005D60BA" w:rsidRDefault="005D60BA" w:rsidP="005D60BA">
      <w:pPr>
        <w:spacing w:after="0" w:line="360" w:lineRule="auto"/>
        <w:ind w:right="9" w:firstLine="709"/>
        <w:jc w:val="both"/>
        <w:rPr>
          <w:rFonts w:ascii="Verdana" w:eastAsia="Times New Roman" w:hAnsi="Verdana" w:cs="Times New Roman"/>
          <w:sz w:val="20"/>
          <w:szCs w:val="20"/>
          <w:lang w:eastAsia="es-ES"/>
        </w:rPr>
      </w:pPr>
      <w:r w:rsidRPr="005D60BA">
        <w:rPr>
          <w:rFonts w:ascii="Verdana" w:eastAsia="Times New Roman" w:hAnsi="Verdana" w:cs="Times New Roman"/>
          <w:sz w:val="20"/>
          <w:szCs w:val="20"/>
          <w:lang w:eastAsia="es-ES"/>
        </w:rPr>
        <w:t>Se a Administración considerase, durante o prazo de garantía, que os bens non son aptos para o fin pretendido como consecuencia dos vicios ou defectos observados e imputables ao empresario, e sempre que exista a presunción de que a reposición ou reparación dos devanditos bens non serán bastantes para lograr aquel fin, poderá, antes de expirar o devandito prazo, rexeitar os bens deixándoos de conta do contratista e quedando exento da obriga de pagamento ou tendo dereito, segundo o caso, á recuperación do prezo satisfeito.</w:t>
      </w:r>
    </w:p>
    <w:p w:rsidR="005D60BA" w:rsidRPr="005D60BA" w:rsidRDefault="005D60BA" w:rsidP="005D60BA">
      <w:pPr>
        <w:spacing w:after="0" w:line="360" w:lineRule="auto"/>
        <w:ind w:right="9" w:firstLine="709"/>
        <w:jc w:val="both"/>
        <w:rPr>
          <w:rFonts w:ascii="Verdana" w:eastAsia="Times New Roman" w:hAnsi="Verdana" w:cs="Arial"/>
          <w:sz w:val="20"/>
          <w:szCs w:val="24"/>
          <w:lang w:eastAsia="es-ES"/>
        </w:rPr>
      </w:pPr>
    </w:p>
    <w:p w:rsidR="005D60BA" w:rsidRPr="005D60BA" w:rsidRDefault="005D60BA" w:rsidP="005D60BA">
      <w:pPr>
        <w:spacing w:after="0" w:line="360" w:lineRule="auto"/>
        <w:ind w:right="9" w:firstLine="744"/>
        <w:jc w:val="both"/>
        <w:rPr>
          <w:rFonts w:ascii="Verdana" w:eastAsia="Times New Roman" w:hAnsi="Verdana" w:cs="Arial"/>
          <w:sz w:val="20"/>
          <w:szCs w:val="20"/>
          <w:lang w:eastAsia="es-ES"/>
        </w:rPr>
      </w:pPr>
      <w:r w:rsidRPr="005D60BA">
        <w:rPr>
          <w:rFonts w:ascii="Verdana" w:eastAsia="Times New Roman" w:hAnsi="Verdana" w:cs="Times New Roman"/>
          <w:sz w:val="20"/>
          <w:szCs w:val="20"/>
          <w:lang w:eastAsia="es-ES"/>
        </w:rPr>
        <w:t>Unha vez rematado o prazo de garantía sen que a Administración formalizase algún dos reparos ou a denuncia a que se refiren os apartados anteriores, o contratista quedará exento de responsabilidade por razón dos bens subministrados.</w:t>
      </w:r>
    </w:p>
    <w:p w:rsidR="005D60BA" w:rsidRPr="005D60BA" w:rsidRDefault="005D60BA" w:rsidP="005D60BA">
      <w:pPr>
        <w:spacing w:after="0" w:line="360" w:lineRule="auto"/>
        <w:ind w:right="9" w:firstLine="744"/>
        <w:jc w:val="both"/>
        <w:rPr>
          <w:rFonts w:ascii="Verdana" w:eastAsia="Times New Roman" w:hAnsi="Verdana" w:cs="Arial"/>
          <w:sz w:val="20"/>
          <w:szCs w:val="24"/>
          <w:lang w:val="gl-ES" w:eastAsia="es-ES"/>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D60BA" w:rsidRPr="005D60BA" w:rsidTr="00CE62E1">
        <w:trPr>
          <w:trHeight w:val="193"/>
        </w:trPr>
        <w:tc>
          <w:tcPr>
            <w:tcW w:w="8592" w:type="dxa"/>
            <w:shd w:val="clear" w:color="auto" w:fill="FFCC99"/>
            <w:vAlign w:val="center"/>
          </w:tcPr>
          <w:p w:rsidR="005D60BA" w:rsidRPr="005D60BA" w:rsidRDefault="005D60BA" w:rsidP="005D60BA">
            <w:pPr>
              <w:keepNext/>
              <w:keepLines/>
              <w:tabs>
                <w:tab w:val="left" w:pos="0"/>
              </w:tabs>
              <w:spacing w:after="0" w:line="360" w:lineRule="auto"/>
              <w:ind w:firstLine="708"/>
              <w:jc w:val="both"/>
              <w:outlineLvl w:val="0"/>
              <w:rPr>
                <w:rFonts w:ascii="Verdana" w:eastAsia="Times New Roman" w:hAnsi="Verdana" w:cs="Arial"/>
                <w:b/>
                <w:color w:val="333399"/>
                <w:sz w:val="20"/>
                <w:szCs w:val="24"/>
                <w:lang w:val="gl-ES" w:eastAsia="es-ES"/>
              </w:rPr>
            </w:pPr>
            <w:r w:rsidRPr="005D60BA">
              <w:rPr>
                <w:rFonts w:ascii="Verdana" w:eastAsia="Times New Roman" w:hAnsi="Verdana" w:cs="Arial"/>
                <w:b/>
                <w:color w:val="333399"/>
                <w:sz w:val="20"/>
                <w:szCs w:val="24"/>
                <w:lang w:val="gl-ES" w:eastAsia="es-ES"/>
              </w:rPr>
              <w:t>CLÁUSULA DÉCIMO NOVENA. Facturas</w:t>
            </w:r>
          </w:p>
        </w:tc>
      </w:tr>
    </w:tbl>
    <w:p w:rsidR="005D60BA" w:rsidRPr="005D60BA" w:rsidRDefault="005D60BA" w:rsidP="005D60BA">
      <w:pPr>
        <w:spacing w:after="0" w:line="360" w:lineRule="auto"/>
        <w:ind w:right="9" w:firstLine="709"/>
        <w:jc w:val="both"/>
        <w:rPr>
          <w:rFonts w:ascii="Verdana" w:eastAsia="Times New Roman" w:hAnsi="Verdana" w:cs="Arial"/>
          <w:sz w:val="20"/>
          <w:szCs w:val="24"/>
          <w:lang w:val="gl-ES" w:eastAsia="es-ES"/>
        </w:rPr>
      </w:pPr>
    </w:p>
    <w:p w:rsidR="005D60BA" w:rsidRPr="005D60BA" w:rsidRDefault="005D60BA" w:rsidP="005D60BA">
      <w:pPr>
        <w:spacing w:after="0" w:line="360" w:lineRule="auto"/>
        <w:ind w:right="9" w:firstLine="709"/>
        <w:jc w:val="both"/>
        <w:rPr>
          <w:rFonts w:ascii="Verdana" w:eastAsia="Times New Roman" w:hAnsi="Verdana" w:cs="Arial"/>
          <w:sz w:val="20"/>
          <w:szCs w:val="24"/>
          <w:lang w:eastAsia="es-ES"/>
        </w:rPr>
      </w:pPr>
      <w:r w:rsidRPr="005D60BA">
        <w:rPr>
          <w:rFonts w:ascii="Verdana" w:eastAsia="Times New Roman" w:hAnsi="Verdana" w:cs="Arial"/>
          <w:sz w:val="20"/>
          <w:szCs w:val="24"/>
          <w:lang w:eastAsia="es-ES"/>
        </w:rPr>
        <w:t xml:space="preserve">Conforme á disposición adicional trixésimo terceira do Texto refundido da Lei de contratos do sector público, o contratista terá obrigación de presentar a factura que expedise polos servizos prestados ante o correspondente rexistro </w:t>
      </w:r>
      <w:r w:rsidRPr="005D60BA">
        <w:rPr>
          <w:rFonts w:ascii="Verdana" w:eastAsia="Times New Roman" w:hAnsi="Verdana" w:cs="Arial"/>
          <w:sz w:val="20"/>
          <w:szCs w:val="24"/>
          <w:lang w:eastAsia="es-ES"/>
        </w:rPr>
        <w:lastRenderedPageBreak/>
        <w:t>administrativo a efectos da súa remisión ao órgano administrativo ou unidade a quen corresponda a tramitación da mesma.</w:t>
      </w:r>
    </w:p>
    <w:p w:rsidR="005D60BA" w:rsidRPr="005D60BA" w:rsidRDefault="005D60BA" w:rsidP="005D60BA">
      <w:pPr>
        <w:spacing w:after="0" w:line="360" w:lineRule="auto"/>
        <w:ind w:right="9" w:firstLine="709"/>
        <w:jc w:val="both"/>
        <w:rPr>
          <w:rFonts w:ascii="Verdana" w:eastAsia="Times New Roman" w:hAnsi="Verdana" w:cs="Arial"/>
          <w:sz w:val="20"/>
          <w:szCs w:val="24"/>
          <w:lang w:eastAsia="es-ES"/>
        </w:rPr>
      </w:pPr>
    </w:p>
    <w:p w:rsidR="005D60BA" w:rsidRPr="005D60BA" w:rsidRDefault="005D60BA" w:rsidP="005D60BA">
      <w:pPr>
        <w:spacing w:after="0" w:line="360" w:lineRule="auto"/>
        <w:ind w:right="9" w:firstLine="709"/>
        <w:jc w:val="both"/>
        <w:rPr>
          <w:rFonts w:ascii="Verdana" w:eastAsia="Times New Roman" w:hAnsi="Verdana" w:cs="Arial"/>
          <w:sz w:val="20"/>
          <w:szCs w:val="24"/>
          <w:lang w:eastAsia="es-ES"/>
        </w:rPr>
      </w:pPr>
    </w:p>
    <w:p w:rsidR="005D60BA" w:rsidRPr="005D60BA" w:rsidRDefault="005D60BA" w:rsidP="005D60BA">
      <w:pPr>
        <w:spacing w:after="0" w:line="360" w:lineRule="auto"/>
        <w:ind w:right="9" w:firstLine="709"/>
        <w:jc w:val="both"/>
        <w:rPr>
          <w:rFonts w:ascii="Verdana" w:eastAsia="Times New Roman" w:hAnsi="Verdana" w:cs="Arial"/>
          <w:i/>
          <w:sz w:val="18"/>
          <w:szCs w:val="18"/>
          <w:lang w:eastAsia="es-ES"/>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D60BA" w:rsidRPr="005D60BA" w:rsidTr="00CE62E1">
        <w:trPr>
          <w:trHeight w:val="193"/>
        </w:trPr>
        <w:tc>
          <w:tcPr>
            <w:tcW w:w="8592" w:type="dxa"/>
            <w:shd w:val="clear" w:color="auto" w:fill="FFCC99"/>
            <w:vAlign w:val="center"/>
          </w:tcPr>
          <w:p w:rsidR="005D60BA" w:rsidRPr="005D60BA" w:rsidRDefault="005D60BA" w:rsidP="005D60BA">
            <w:pPr>
              <w:keepNext/>
              <w:keepLines/>
              <w:tabs>
                <w:tab w:val="left" w:pos="0"/>
              </w:tabs>
              <w:spacing w:after="0" w:line="360" w:lineRule="auto"/>
              <w:ind w:firstLine="708"/>
              <w:jc w:val="both"/>
              <w:outlineLvl w:val="0"/>
              <w:rPr>
                <w:rFonts w:ascii="Verdana" w:eastAsia="Times New Roman" w:hAnsi="Verdana" w:cs="Arial"/>
                <w:b/>
                <w:color w:val="333399"/>
                <w:sz w:val="20"/>
                <w:szCs w:val="24"/>
                <w:lang w:eastAsia="es-ES"/>
              </w:rPr>
            </w:pPr>
            <w:r w:rsidRPr="005D60BA">
              <w:rPr>
                <w:rFonts w:ascii="Verdana" w:eastAsia="Times New Roman" w:hAnsi="Verdana" w:cs="Arial"/>
                <w:b/>
                <w:color w:val="333399"/>
                <w:sz w:val="20"/>
                <w:szCs w:val="24"/>
                <w:lang w:val="es-ES_tradnl" w:eastAsia="es-ES"/>
              </w:rPr>
              <w:t>CLÁUSULA VIXÉSIMA. Execución do contrato</w:t>
            </w:r>
          </w:p>
        </w:tc>
      </w:tr>
    </w:tbl>
    <w:p w:rsidR="005D60BA" w:rsidRPr="005D60BA" w:rsidRDefault="005D60BA" w:rsidP="005D60BA">
      <w:pPr>
        <w:spacing w:after="0" w:line="360" w:lineRule="auto"/>
        <w:ind w:firstLine="709"/>
        <w:jc w:val="both"/>
        <w:rPr>
          <w:rFonts w:ascii="Verdana" w:eastAsia="Times New Roman" w:hAnsi="Verdana" w:cs="Times New Roman"/>
          <w:sz w:val="20"/>
          <w:szCs w:val="20"/>
          <w:lang w:eastAsia="es-ES"/>
        </w:rPr>
      </w:pPr>
    </w:p>
    <w:p w:rsidR="005D60BA" w:rsidRPr="005D60BA" w:rsidRDefault="005D60BA" w:rsidP="005D60BA">
      <w:pPr>
        <w:spacing w:after="0" w:line="360" w:lineRule="auto"/>
        <w:ind w:firstLine="709"/>
        <w:jc w:val="both"/>
        <w:rPr>
          <w:rFonts w:ascii="Verdana" w:eastAsia="Times New Roman" w:hAnsi="Verdana" w:cs="Times New Roman"/>
          <w:sz w:val="20"/>
          <w:szCs w:val="20"/>
          <w:lang w:eastAsia="es-ES"/>
        </w:rPr>
      </w:pPr>
      <w:r w:rsidRPr="005D60BA">
        <w:rPr>
          <w:rFonts w:ascii="Verdana" w:eastAsia="Times New Roman" w:hAnsi="Verdana" w:cs="Times New Roman"/>
          <w:sz w:val="20"/>
          <w:szCs w:val="20"/>
          <w:lang w:eastAsia="es-ES"/>
        </w:rPr>
        <w:t>O contratista está obrigado a cumprir o contrato no prazo total fixado para a realización deste, así como nos prazos parciais sinalados para a súa execución sucesiva.</w:t>
      </w:r>
    </w:p>
    <w:p w:rsidR="005D60BA" w:rsidRPr="005D60BA" w:rsidRDefault="005D60BA" w:rsidP="005D60BA">
      <w:pPr>
        <w:spacing w:after="0" w:line="360" w:lineRule="auto"/>
        <w:ind w:firstLine="709"/>
        <w:jc w:val="both"/>
        <w:rPr>
          <w:rFonts w:ascii="Verdana" w:eastAsia="Times New Roman" w:hAnsi="Verdana" w:cs="Times New Roman"/>
          <w:color w:val="000000"/>
          <w:sz w:val="20"/>
          <w:szCs w:val="20"/>
          <w:lang w:eastAsia="es-ES"/>
        </w:rPr>
      </w:pPr>
    </w:p>
    <w:p w:rsidR="005D60BA" w:rsidRPr="005D60BA" w:rsidRDefault="005D60BA" w:rsidP="005D60BA">
      <w:pPr>
        <w:spacing w:after="0" w:line="360" w:lineRule="auto"/>
        <w:ind w:firstLine="709"/>
        <w:jc w:val="both"/>
        <w:rPr>
          <w:rFonts w:ascii="Verdana" w:eastAsia="Times New Roman" w:hAnsi="Verdana" w:cs="Times New Roman"/>
          <w:color w:val="000000"/>
          <w:sz w:val="20"/>
          <w:szCs w:val="20"/>
          <w:lang w:eastAsia="es-ES"/>
        </w:rPr>
      </w:pPr>
      <w:r w:rsidRPr="005D60BA">
        <w:rPr>
          <w:rFonts w:ascii="Verdana" w:eastAsia="Times New Roman" w:hAnsi="Verdana" w:cs="Times New Roman"/>
          <w:sz w:val="20"/>
          <w:szCs w:val="20"/>
          <w:lang w:eastAsia="es-ES"/>
        </w:rPr>
        <w:t>A constitución en mora do contratista non precisará intimación previa por parte da Administración.</w:t>
      </w:r>
      <w:r w:rsidRPr="005D60BA">
        <w:rPr>
          <w:rFonts w:ascii="Verdana" w:eastAsia="Times New Roman" w:hAnsi="Verdana" w:cs="Times New Roman"/>
          <w:color w:val="000000"/>
          <w:sz w:val="20"/>
          <w:szCs w:val="20"/>
          <w:lang w:eastAsia="es-ES"/>
        </w:rPr>
        <w:t xml:space="preserve"> </w:t>
      </w:r>
    </w:p>
    <w:p w:rsidR="005D60BA" w:rsidRPr="005D60BA" w:rsidRDefault="005D60BA" w:rsidP="005D60BA">
      <w:pPr>
        <w:spacing w:after="0" w:line="360" w:lineRule="auto"/>
        <w:ind w:firstLine="709"/>
        <w:jc w:val="both"/>
        <w:rPr>
          <w:rFonts w:ascii="Verdana" w:eastAsia="Times New Roman" w:hAnsi="Verdana" w:cs="Arial"/>
          <w:sz w:val="20"/>
          <w:szCs w:val="20"/>
          <w:lang w:eastAsia="es-ES"/>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D60BA" w:rsidRPr="005D60BA" w:rsidTr="00CE62E1">
        <w:trPr>
          <w:trHeight w:val="193"/>
        </w:trPr>
        <w:tc>
          <w:tcPr>
            <w:tcW w:w="8592" w:type="dxa"/>
            <w:shd w:val="clear" w:color="auto" w:fill="FFCC99"/>
            <w:vAlign w:val="center"/>
          </w:tcPr>
          <w:p w:rsidR="005D60BA" w:rsidRPr="005D60BA" w:rsidRDefault="005D60BA" w:rsidP="005D60BA">
            <w:pPr>
              <w:keepNext/>
              <w:keepLines/>
              <w:tabs>
                <w:tab w:val="left" w:pos="0"/>
              </w:tabs>
              <w:spacing w:after="0" w:line="360" w:lineRule="auto"/>
              <w:ind w:firstLine="708"/>
              <w:jc w:val="both"/>
              <w:outlineLvl w:val="0"/>
              <w:rPr>
                <w:rFonts w:ascii="Verdana" w:eastAsia="Times New Roman" w:hAnsi="Verdana" w:cs="Arial"/>
                <w:b/>
                <w:color w:val="333399"/>
                <w:sz w:val="20"/>
                <w:szCs w:val="24"/>
                <w:lang w:eastAsia="es-ES"/>
              </w:rPr>
            </w:pPr>
            <w:bookmarkStart w:id="1" w:name="_GoBack"/>
            <w:bookmarkEnd w:id="1"/>
            <w:r w:rsidRPr="005D60BA">
              <w:rPr>
                <w:rFonts w:ascii="Verdana" w:eastAsia="Times New Roman" w:hAnsi="Verdana" w:cs="Arial"/>
                <w:b/>
                <w:color w:val="333399"/>
                <w:sz w:val="20"/>
                <w:szCs w:val="24"/>
                <w:lang w:val="es-ES_tradnl" w:eastAsia="es-ES"/>
              </w:rPr>
              <w:t>CLÁUSULA VIXÉSIMO SEGUNDA. Penalidades por incumprimento</w:t>
            </w:r>
          </w:p>
        </w:tc>
      </w:tr>
    </w:tbl>
    <w:p w:rsidR="005D60BA" w:rsidRPr="005D60BA" w:rsidRDefault="005D60BA" w:rsidP="005D60BA">
      <w:pPr>
        <w:spacing w:after="0" w:line="360" w:lineRule="auto"/>
        <w:ind w:firstLine="709"/>
        <w:jc w:val="both"/>
        <w:rPr>
          <w:rFonts w:ascii="Verdana" w:eastAsia="Times New Roman" w:hAnsi="Verdana" w:cs="Times New Roman"/>
          <w:sz w:val="20"/>
          <w:szCs w:val="20"/>
          <w:lang w:eastAsia="es-ES"/>
        </w:rPr>
      </w:pPr>
    </w:p>
    <w:p w:rsidR="005D60BA" w:rsidRPr="005D60BA" w:rsidRDefault="005D60BA" w:rsidP="005D60BA">
      <w:pPr>
        <w:spacing w:after="0" w:line="360" w:lineRule="auto"/>
        <w:ind w:firstLine="709"/>
        <w:jc w:val="both"/>
        <w:rPr>
          <w:rFonts w:ascii="Verdana" w:eastAsia="Times New Roman" w:hAnsi="Verdana" w:cs="Times New Roman"/>
          <w:color w:val="000000"/>
          <w:sz w:val="20"/>
          <w:szCs w:val="20"/>
          <w:lang w:eastAsia="es-ES"/>
        </w:rPr>
      </w:pPr>
      <w:r w:rsidRPr="005D60BA">
        <w:rPr>
          <w:rFonts w:ascii="Verdana" w:eastAsia="Times New Roman" w:hAnsi="Verdana" w:cs="Times New Roman"/>
          <w:color w:val="000000"/>
          <w:sz w:val="20"/>
          <w:szCs w:val="20"/>
          <w:lang w:eastAsia="es-ES"/>
        </w:rPr>
        <w:t xml:space="preserve">— Cando o contratista, por causas imputables a el, incorrese en mora con respecto do cumprimento do prazo total, a Administración poderá optar indistintamente pola resolución do contrato ou pola imposición das penalidades diarias na proporción de ___________________________ </w:t>
      </w:r>
      <w:r w:rsidRPr="005D60BA">
        <w:rPr>
          <w:rFonts w:ascii="Verdana" w:eastAsia="Times New Roman" w:hAnsi="Verdana" w:cs="Times New Roman"/>
          <w:i/>
          <w:color w:val="000000"/>
          <w:sz w:val="18"/>
          <w:szCs w:val="20"/>
          <w:lang w:eastAsia="es-ES"/>
        </w:rPr>
        <w:t xml:space="preserve">[se non, as </w:t>
      </w:r>
      <w:proofErr w:type="gramStart"/>
      <w:r w:rsidRPr="005D60BA">
        <w:rPr>
          <w:rFonts w:ascii="Verdana" w:eastAsia="Times New Roman" w:hAnsi="Verdana" w:cs="Times New Roman"/>
          <w:i/>
          <w:color w:val="000000"/>
          <w:sz w:val="18"/>
          <w:szCs w:val="20"/>
          <w:lang w:eastAsia="es-ES"/>
        </w:rPr>
        <w:t>previstas</w:t>
      </w:r>
      <w:proofErr w:type="gramEnd"/>
      <w:r w:rsidRPr="005D60BA">
        <w:rPr>
          <w:rFonts w:ascii="Verdana" w:eastAsia="Times New Roman" w:hAnsi="Verdana" w:cs="Times New Roman"/>
          <w:i/>
          <w:color w:val="000000"/>
          <w:sz w:val="18"/>
          <w:szCs w:val="20"/>
          <w:lang w:eastAsia="es-ES"/>
        </w:rPr>
        <w:t xml:space="preserve"> no artigo 212.4 do TRLCSP: de 0,20 euros por cada 1.000 euros do prezo do contrato]</w:t>
      </w:r>
      <w:r w:rsidRPr="005D60BA">
        <w:rPr>
          <w:rFonts w:ascii="Verdana" w:eastAsia="Times New Roman" w:hAnsi="Verdana" w:cs="Times New Roman"/>
          <w:color w:val="000000"/>
          <w:sz w:val="20"/>
          <w:szCs w:val="20"/>
          <w:lang w:eastAsia="es-ES"/>
        </w:rPr>
        <w:t>.</w:t>
      </w:r>
    </w:p>
    <w:p w:rsidR="005D60BA" w:rsidRPr="005D60BA" w:rsidRDefault="005D60BA" w:rsidP="005D60BA">
      <w:pPr>
        <w:spacing w:after="0" w:line="360" w:lineRule="auto"/>
        <w:ind w:firstLine="709"/>
        <w:jc w:val="both"/>
        <w:rPr>
          <w:rFonts w:ascii="Verdana" w:eastAsia="Times New Roman" w:hAnsi="Verdana" w:cs="Times New Roman"/>
          <w:color w:val="000000"/>
          <w:sz w:val="20"/>
          <w:szCs w:val="20"/>
          <w:lang w:eastAsia="es-ES"/>
        </w:rPr>
      </w:pPr>
    </w:p>
    <w:p w:rsidR="005D60BA" w:rsidRPr="005D60BA" w:rsidRDefault="005D60BA" w:rsidP="005D60BA">
      <w:pPr>
        <w:spacing w:after="0" w:line="360" w:lineRule="auto"/>
        <w:ind w:firstLine="709"/>
        <w:jc w:val="both"/>
        <w:rPr>
          <w:rFonts w:ascii="Verdana" w:eastAsia="Times New Roman" w:hAnsi="Verdana" w:cs="Times New Roman"/>
          <w:color w:val="000000"/>
          <w:sz w:val="20"/>
          <w:szCs w:val="20"/>
          <w:lang w:eastAsia="es-ES"/>
        </w:rPr>
      </w:pPr>
      <w:r w:rsidRPr="005D60BA">
        <w:rPr>
          <w:rFonts w:ascii="Verdana" w:eastAsia="Times New Roman" w:hAnsi="Verdana" w:cs="Times New Roman"/>
          <w:color w:val="000000"/>
          <w:sz w:val="20"/>
          <w:szCs w:val="20"/>
          <w:lang w:eastAsia="es-ES"/>
        </w:rPr>
        <w:t>Cada vez que as penalidades por demora alcancen un múltiplo do 5% do prezo do contrato, o órgano de contratación estará facultado para proceder á resolución do contrato, ou para acordar a continuidade da súa execución con imposición de novas penalidades.</w:t>
      </w:r>
    </w:p>
    <w:p w:rsidR="005D60BA" w:rsidRPr="005D60BA" w:rsidRDefault="005D60BA" w:rsidP="005D60BA">
      <w:pPr>
        <w:spacing w:after="0" w:line="360" w:lineRule="auto"/>
        <w:ind w:firstLine="709"/>
        <w:jc w:val="both"/>
        <w:rPr>
          <w:rFonts w:ascii="Verdana" w:eastAsia="Times New Roman" w:hAnsi="Verdana" w:cs="Arial"/>
          <w:sz w:val="20"/>
          <w:szCs w:val="20"/>
          <w:lang w:eastAsia="es-ES"/>
        </w:rPr>
      </w:pPr>
    </w:p>
    <w:p w:rsidR="005D60BA" w:rsidRPr="005D60BA" w:rsidRDefault="005D60BA" w:rsidP="005D60BA">
      <w:pPr>
        <w:spacing w:after="0" w:line="360" w:lineRule="auto"/>
        <w:ind w:firstLine="709"/>
        <w:jc w:val="both"/>
        <w:rPr>
          <w:rFonts w:ascii="Verdana" w:eastAsia="Times New Roman" w:hAnsi="Verdana" w:cs="Arial"/>
          <w:sz w:val="20"/>
          <w:szCs w:val="20"/>
          <w:lang w:eastAsia="es-ES"/>
        </w:rPr>
      </w:pPr>
    </w:p>
    <w:p w:rsidR="005D60BA" w:rsidRPr="005D60BA" w:rsidRDefault="005D60BA" w:rsidP="005D60BA">
      <w:pPr>
        <w:numPr>
          <w:ilvl w:val="0"/>
          <w:numId w:val="4"/>
        </w:numPr>
        <w:spacing w:after="0" w:line="360" w:lineRule="auto"/>
        <w:contextualSpacing/>
        <w:jc w:val="both"/>
        <w:rPr>
          <w:rFonts w:ascii="Verdana" w:eastAsia="Calibri" w:hAnsi="Verdana" w:cs="Times New Roman"/>
          <w:b/>
          <w:i/>
          <w:sz w:val="18"/>
          <w:szCs w:val="20"/>
          <w:lang w:val="gl-ES"/>
        </w:rPr>
      </w:pPr>
      <w:r w:rsidRPr="005D60BA">
        <w:rPr>
          <w:rFonts w:ascii="Verdana" w:eastAsia="Calibri" w:hAnsi="Verdana" w:cs="Times New Roman"/>
          <w:i/>
          <w:sz w:val="18"/>
          <w:szCs w:val="20"/>
          <w:lang w:val="gl-ES"/>
        </w:rPr>
        <w:t>circunstancias:</w:t>
      </w:r>
    </w:p>
    <w:p w:rsidR="005D60BA" w:rsidRDefault="005D60BA" w:rsidP="005D60BA">
      <w:pPr>
        <w:rPr>
          <w:lang w:val="gl-ES"/>
        </w:rPr>
      </w:pPr>
    </w:p>
    <w:p w:rsidR="005D60BA" w:rsidRPr="005D60BA" w:rsidRDefault="005D60BA" w:rsidP="005D60BA">
      <w:pPr>
        <w:spacing w:after="0" w:line="360" w:lineRule="auto"/>
        <w:ind w:firstLine="708"/>
        <w:jc w:val="both"/>
        <w:rPr>
          <w:rFonts w:ascii="Verdana" w:eastAsia="Times New Roman" w:hAnsi="Verdana" w:cs="Arial"/>
          <w:sz w:val="20"/>
          <w:szCs w:val="20"/>
          <w:lang w:eastAsia="es-ES"/>
        </w:rPr>
      </w:pPr>
      <w:r w:rsidRPr="005D60BA">
        <w:rPr>
          <w:rFonts w:ascii="Verdana" w:eastAsia="Times New Roman" w:hAnsi="Verdana" w:cs="Arial"/>
          <w:sz w:val="20"/>
          <w:szCs w:val="20"/>
          <w:lang w:eastAsia="es-ES"/>
        </w:rPr>
        <w:t>— Cando o contratista, por causas imputables a el, incumprise a execución parcial das prestacións definidas no contrato</w:t>
      </w:r>
      <w:r w:rsidRPr="005D60BA">
        <w:rPr>
          <w:rFonts w:ascii="Verdana" w:eastAsia="Times New Roman" w:hAnsi="Verdana" w:cs="Arial"/>
          <w:sz w:val="16"/>
          <w:szCs w:val="20"/>
          <w:vertAlign w:val="superscript"/>
          <w:lang w:eastAsia="es-ES"/>
        </w:rPr>
        <w:footnoteReference w:id="1"/>
      </w:r>
      <w:r w:rsidRPr="005D60BA">
        <w:rPr>
          <w:rFonts w:ascii="Verdana" w:eastAsia="Times New Roman" w:hAnsi="Verdana" w:cs="Arial"/>
          <w:sz w:val="20"/>
          <w:szCs w:val="20"/>
          <w:lang w:eastAsia="es-ES"/>
        </w:rPr>
        <w:t>, a Administración poderá optar, indistintamente, pola súa resolución ou pola imposición das penalidades establecidas anteriormente.</w:t>
      </w:r>
    </w:p>
    <w:p w:rsidR="005D60BA" w:rsidRPr="005D60BA" w:rsidRDefault="005D60BA" w:rsidP="005D60BA">
      <w:pPr>
        <w:spacing w:after="0" w:line="360" w:lineRule="auto"/>
        <w:ind w:firstLine="708"/>
        <w:jc w:val="both"/>
        <w:rPr>
          <w:rFonts w:ascii="Verdana" w:eastAsia="Times New Roman" w:hAnsi="Verdana" w:cs="Arial"/>
          <w:sz w:val="20"/>
          <w:szCs w:val="20"/>
          <w:lang w:eastAsia="es-ES"/>
        </w:rPr>
      </w:pPr>
    </w:p>
    <w:p w:rsidR="005D60BA" w:rsidRPr="005D60BA" w:rsidRDefault="005D60BA" w:rsidP="005D60BA">
      <w:pPr>
        <w:spacing w:after="0" w:line="360" w:lineRule="auto"/>
        <w:ind w:firstLine="708"/>
        <w:jc w:val="both"/>
        <w:rPr>
          <w:rFonts w:ascii="Verdana" w:eastAsia="Times New Roman" w:hAnsi="Verdana" w:cs="Times New Roman"/>
          <w:color w:val="000000"/>
          <w:sz w:val="20"/>
          <w:szCs w:val="20"/>
          <w:lang w:eastAsia="es-ES"/>
        </w:rPr>
      </w:pPr>
      <w:r w:rsidRPr="005D60BA">
        <w:rPr>
          <w:rFonts w:ascii="Verdana" w:eastAsia="Times New Roman" w:hAnsi="Verdana" w:cs="Arial"/>
          <w:sz w:val="20"/>
          <w:szCs w:val="20"/>
          <w:lang w:eastAsia="es-ES"/>
        </w:rPr>
        <w:lastRenderedPageBreak/>
        <w:t xml:space="preserve">— Cando o contratista incumpra a adscrición á execución do contrato de medios persoais ou materiais suficientes para iso, imporanse penalidades na proporción de _______________________ </w:t>
      </w:r>
      <w:r w:rsidRPr="005D60BA">
        <w:rPr>
          <w:rFonts w:ascii="Verdana" w:eastAsia="Times New Roman" w:hAnsi="Verdana" w:cs="Arial"/>
          <w:i/>
          <w:sz w:val="18"/>
          <w:szCs w:val="18"/>
          <w:lang w:eastAsia="es-ES"/>
        </w:rPr>
        <w:t>[deberán ser proporcionais á gravidade do incumprimento e a súa contía non poderá ser superior ao 10% do orzamento do contrato].</w:t>
      </w:r>
    </w:p>
    <w:p w:rsidR="005D60BA" w:rsidRPr="005D60BA" w:rsidRDefault="005D60BA" w:rsidP="005D60BA">
      <w:pPr>
        <w:spacing w:after="0" w:line="360" w:lineRule="auto"/>
        <w:ind w:firstLine="708"/>
        <w:jc w:val="both"/>
        <w:rPr>
          <w:rFonts w:ascii="Verdana" w:eastAsia="Times New Roman" w:hAnsi="Verdana" w:cs="Times New Roman"/>
          <w:color w:val="000000"/>
          <w:sz w:val="20"/>
          <w:szCs w:val="20"/>
          <w:lang w:eastAsia="es-ES"/>
        </w:rPr>
      </w:pPr>
    </w:p>
    <w:p w:rsidR="005D60BA" w:rsidRPr="005D60BA" w:rsidRDefault="005D60BA" w:rsidP="005D60BA">
      <w:pPr>
        <w:spacing w:after="0" w:line="360" w:lineRule="auto"/>
        <w:ind w:firstLine="708"/>
        <w:jc w:val="both"/>
        <w:rPr>
          <w:rFonts w:ascii="Verdana" w:eastAsia="Times New Roman" w:hAnsi="Verdana" w:cs="Arial"/>
          <w:sz w:val="20"/>
          <w:szCs w:val="20"/>
          <w:lang w:eastAsia="es-ES"/>
        </w:rPr>
      </w:pPr>
      <w:r w:rsidRPr="005D60BA">
        <w:rPr>
          <w:rFonts w:ascii="Verdana" w:eastAsia="Times New Roman" w:hAnsi="Verdana" w:cs="Times New Roman"/>
          <w:color w:val="000000"/>
          <w:sz w:val="20"/>
          <w:szCs w:val="20"/>
          <w:lang w:eastAsia="es-ES"/>
        </w:rPr>
        <w:t>As penalidades imporanse por acordo do órgano de contratación, adoptado a proposta do responsable do contrato, se houbese un designado, que será inmediatamente executivo, e faranse efectivas mediante a dedución das cantidades que, en concepto de pagamento total ou parcial, deban ser aboadas ao contratista ou sobre a garantía que, se é o caso, estivese constituída, cando non se poidan deducir das devanditas certificacións.</w:t>
      </w:r>
    </w:p>
    <w:p w:rsidR="005D60BA" w:rsidRPr="005D60BA" w:rsidRDefault="005D60BA" w:rsidP="005D60BA">
      <w:pPr>
        <w:spacing w:after="0" w:line="360" w:lineRule="auto"/>
        <w:ind w:firstLine="708"/>
        <w:jc w:val="both"/>
        <w:rPr>
          <w:rFonts w:ascii="Verdana" w:eastAsia="Times New Roman" w:hAnsi="Verdana" w:cs="Arial"/>
          <w:sz w:val="20"/>
          <w:szCs w:val="20"/>
          <w:lang w:val="gl-ES" w:eastAsia="es-ES"/>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D60BA" w:rsidRPr="005D60BA" w:rsidTr="00CE62E1">
        <w:trPr>
          <w:trHeight w:val="193"/>
        </w:trPr>
        <w:tc>
          <w:tcPr>
            <w:tcW w:w="8592" w:type="dxa"/>
            <w:shd w:val="clear" w:color="auto" w:fill="FFCC99"/>
            <w:vAlign w:val="center"/>
          </w:tcPr>
          <w:p w:rsidR="005D60BA" w:rsidRPr="005D60BA" w:rsidRDefault="005D60BA" w:rsidP="005D60BA">
            <w:pPr>
              <w:keepNext/>
              <w:keepLines/>
              <w:tabs>
                <w:tab w:val="left" w:pos="0"/>
              </w:tabs>
              <w:spacing w:after="0" w:line="360" w:lineRule="auto"/>
              <w:ind w:firstLine="708"/>
              <w:jc w:val="both"/>
              <w:outlineLvl w:val="0"/>
              <w:rPr>
                <w:rFonts w:ascii="Verdana" w:eastAsia="Times New Roman" w:hAnsi="Verdana" w:cs="Arial"/>
                <w:b/>
                <w:color w:val="333399"/>
                <w:sz w:val="20"/>
                <w:szCs w:val="24"/>
                <w:lang w:eastAsia="es-ES"/>
              </w:rPr>
            </w:pPr>
            <w:r w:rsidRPr="005D60BA">
              <w:rPr>
                <w:rFonts w:ascii="Verdana" w:eastAsia="Times New Roman" w:hAnsi="Verdana" w:cs="Arial"/>
                <w:b/>
                <w:color w:val="333399"/>
                <w:sz w:val="20"/>
                <w:szCs w:val="24"/>
                <w:lang w:val="es-ES_tradnl" w:eastAsia="es-ES"/>
              </w:rPr>
              <w:t>CLÁUSULA VIXÉSIMO TERCEIRA. Resolución do contrato</w:t>
            </w:r>
          </w:p>
        </w:tc>
      </w:tr>
    </w:tbl>
    <w:p w:rsidR="005D60BA" w:rsidRPr="005D60BA" w:rsidRDefault="005D60BA" w:rsidP="005D60BA">
      <w:pPr>
        <w:spacing w:after="0" w:line="360" w:lineRule="auto"/>
        <w:ind w:firstLine="709"/>
        <w:jc w:val="both"/>
        <w:rPr>
          <w:rFonts w:ascii="Verdana" w:eastAsia="Times New Roman" w:hAnsi="Verdana" w:cs="Times New Roman"/>
          <w:sz w:val="20"/>
          <w:szCs w:val="20"/>
          <w:lang w:eastAsia="es-ES"/>
        </w:rPr>
      </w:pPr>
    </w:p>
    <w:p w:rsidR="005D60BA" w:rsidRPr="005D60BA" w:rsidRDefault="005D60BA" w:rsidP="005D60BA">
      <w:pPr>
        <w:spacing w:after="0" w:line="360" w:lineRule="auto"/>
        <w:ind w:firstLine="709"/>
        <w:jc w:val="both"/>
        <w:rPr>
          <w:rFonts w:ascii="Verdana" w:eastAsia="Times New Roman" w:hAnsi="Verdana" w:cs="Arial"/>
          <w:sz w:val="20"/>
          <w:szCs w:val="20"/>
          <w:lang w:eastAsia="es-ES"/>
        </w:rPr>
      </w:pPr>
      <w:r w:rsidRPr="005D60BA">
        <w:rPr>
          <w:rFonts w:ascii="Verdana" w:eastAsia="Times New Roman" w:hAnsi="Verdana" w:cs="Arial"/>
          <w:sz w:val="20"/>
          <w:szCs w:val="20"/>
          <w:lang w:eastAsia="es-ES"/>
        </w:rPr>
        <w:t>A resolución do contrato producirase nos supostos que se indican neste prego e nos fixados nos artigos 223 e 299 do Texto Refundido da Lei de Contratos do Sector Público, aprobado polo Real Decreto Lexislativo 3/2011, do 14 de novembro e acordarase polo órgano de contratación, de oficio ou a instancia do contratista.</w:t>
      </w:r>
    </w:p>
    <w:p w:rsidR="005D60BA" w:rsidRPr="005D60BA" w:rsidRDefault="005D60BA" w:rsidP="005D60BA">
      <w:pPr>
        <w:spacing w:after="0" w:line="360" w:lineRule="auto"/>
        <w:ind w:firstLine="709"/>
        <w:jc w:val="both"/>
        <w:rPr>
          <w:rFonts w:ascii="Verdana" w:eastAsia="Times New Roman" w:hAnsi="Verdana" w:cs="Arial"/>
          <w:sz w:val="20"/>
          <w:szCs w:val="20"/>
          <w:lang w:eastAsia="es-ES"/>
        </w:rPr>
      </w:pPr>
    </w:p>
    <w:p w:rsidR="005D60BA" w:rsidRPr="005D60BA" w:rsidRDefault="005D60BA" w:rsidP="005D60BA">
      <w:pPr>
        <w:spacing w:after="0" w:line="360" w:lineRule="auto"/>
        <w:ind w:firstLine="709"/>
        <w:jc w:val="both"/>
        <w:rPr>
          <w:rFonts w:ascii="Verdana" w:eastAsia="Times New Roman" w:hAnsi="Verdana" w:cs="Arial"/>
          <w:sz w:val="20"/>
          <w:szCs w:val="20"/>
          <w:lang w:eastAsia="es-ES"/>
        </w:rPr>
      </w:pPr>
      <w:r w:rsidRPr="005D60BA">
        <w:rPr>
          <w:rFonts w:ascii="Verdana" w:eastAsia="Times New Roman" w:hAnsi="Verdana" w:cs="Arial"/>
          <w:sz w:val="20"/>
          <w:szCs w:val="20"/>
          <w:lang w:eastAsia="es-ES"/>
        </w:rPr>
        <w:t>Cando o contrato se resolva por culpa do contratista, incautarase a garantía definitiva, sen prexuízo da indemnización polos danos e perdas orixinados á Administración, no que excedan o importe da garantía.</w:t>
      </w:r>
    </w:p>
    <w:p w:rsidR="005D60BA" w:rsidRPr="005D60BA" w:rsidRDefault="005D60BA" w:rsidP="005D60BA">
      <w:pPr>
        <w:widowControl w:val="0"/>
        <w:spacing w:after="0" w:line="360" w:lineRule="auto"/>
        <w:ind w:right="-15" w:firstLine="709"/>
        <w:jc w:val="both"/>
        <w:rPr>
          <w:rFonts w:ascii="Verdana" w:eastAsia="Times New Roman" w:hAnsi="Verdana" w:cs="Times New Roman"/>
          <w:sz w:val="20"/>
          <w:szCs w:val="24"/>
          <w:lang w:eastAsia="es-ES"/>
        </w:rPr>
      </w:pPr>
    </w:p>
    <w:p w:rsidR="005D60BA" w:rsidRPr="005D60BA" w:rsidRDefault="005D60BA" w:rsidP="005D60BA">
      <w:pPr>
        <w:widowControl w:val="0"/>
        <w:spacing w:after="0" w:line="360" w:lineRule="auto"/>
        <w:ind w:right="-15" w:firstLine="709"/>
        <w:jc w:val="both"/>
        <w:rPr>
          <w:rFonts w:ascii="Verdana" w:eastAsia="Times New Roman" w:hAnsi="Verdana" w:cs="Times New Roman"/>
          <w:sz w:val="20"/>
          <w:szCs w:val="24"/>
          <w:lang w:eastAsia="es-ES"/>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D60BA" w:rsidRPr="005D60BA" w:rsidTr="00CE62E1">
        <w:trPr>
          <w:trHeight w:val="193"/>
        </w:trPr>
        <w:tc>
          <w:tcPr>
            <w:tcW w:w="8592" w:type="dxa"/>
            <w:shd w:val="clear" w:color="auto" w:fill="FFCC99"/>
            <w:vAlign w:val="center"/>
          </w:tcPr>
          <w:p w:rsidR="005D60BA" w:rsidRPr="005D60BA" w:rsidRDefault="005D60BA" w:rsidP="005D60BA">
            <w:pPr>
              <w:keepNext/>
              <w:keepLines/>
              <w:tabs>
                <w:tab w:val="left" w:pos="0"/>
              </w:tabs>
              <w:spacing w:after="0" w:line="360" w:lineRule="auto"/>
              <w:ind w:firstLine="708"/>
              <w:jc w:val="both"/>
              <w:outlineLvl w:val="0"/>
              <w:rPr>
                <w:rFonts w:ascii="Verdana" w:eastAsia="Times New Roman" w:hAnsi="Verdana" w:cs="Arial"/>
                <w:b/>
                <w:color w:val="333399"/>
                <w:sz w:val="20"/>
                <w:szCs w:val="24"/>
                <w:lang w:eastAsia="es-ES"/>
              </w:rPr>
            </w:pPr>
            <w:r w:rsidRPr="005D60BA">
              <w:rPr>
                <w:rFonts w:ascii="Verdana" w:eastAsia="Times New Roman" w:hAnsi="Verdana" w:cs="Arial"/>
                <w:b/>
                <w:color w:val="333399"/>
                <w:sz w:val="20"/>
                <w:szCs w:val="24"/>
                <w:lang w:val="es-ES_tradnl" w:eastAsia="es-ES"/>
              </w:rPr>
              <w:t>CLÁUSULA VIXÉSIMO CUARTA. Réxime xurídico do contrato</w:t>
            </w:r>
          </w:p>
        </w:tc>
      </w:tr>
    </w:tbl>
    <w:p w:rsidR="005D60BA" w:rsidRPr="005D60BA" w:rsidRDefault="005D60BA" w:rsidP="005D60BA">
      <w:pPr>
        <w:spacing w:after="0" w:line="360" w:lineRule="auto"/>
        <w:ind w:firstLine="709"/>
        <w:jc w:val="both"/>
        <w:rPr>
          <w:rFonts w:ascii="Verdana" w:eastAsia="Times New Roman" w:hAnsi="Verdana" w:cs="Times New Roman"/>
          <w:sz w:val="20"/>
          <w:szCs w:val="20"/>
          <w:lang w:eastAsia="es-ES"/>
        </w:rPr>
      </w:pPr>
    </w:p>
    <w:p w:rsidR="005D60BA" w:rsidRPr="005D60BA" w:rsidRDefault="005D60BA" w:rsidP="005D60BA">
      <w:pPr>
        <w:widowControl w:val="0"/>
        <w:spacing w:after="0" w:line="360" w:lineRule="auto"/>
        <w:ind w:firstLine="709"/>
        <w:jc w:val="both"/>
        <w:rPr>
          <w:rFonts w:ascii="Verdana" w:eastAsia="Times New Roman" w:hAnsi="Verdana" w:cs="Times New Roman"/>
          <w:sz w:val="20"/>
          <w:szCs w:val="20"/>
          <w:lang w:eastAsia="es-ES"/>
        </w:rPr>
      </w:pPr>
      <w:r w:rsidRPr="005D60BA">
        <w:rPr>
          <w:rFonts w:ascii="Verdana" w:eastAsia="Times New Roman" w:hAnsi="Verdana" w:cs="Times New Roman"/>
          <w:sz w:val="20"/>
          <w:szCs w:val="20"/>
          <w:lang w:eastAsia="es-ES"/>
        </w:rPr>
        <w:t xml:space="preserve">Este contrato ten carácter administrativo e a súa preparación, adxudicación, efectos e extinción rexeranse polo establecido neste prego; para o que non estea previsto nel, será de aplicación o Texto Refundido da Lei de Contratos do Sector Público, aprobado polo Real Decreto Lexislativo 3/2011, do 14 de novembro, o Real decreto 817/2009, do 8 de maio, polo que se desenvolve parcialmente a Lei 30/2007, do 30 de outubro, de contratos do sector público, e o Real decreto 1098/2001, do 12 de outubro, polo que se aproba o Regulamento xeral da Lei de contratos das administracións públicas, en todo o que non se opoña ao Texto Refundido da Lei de Contratos do Sector Público e estea vixente tras a entrada en vigor do Real decreto 817/2009. Ademais, aplicaranse as restantes normas de dereito administrativo e, se non, as normas de dereito privado. </w:t>
      </w:r>
    </w:p>
    <w:p w:rsidR="005D60BA" w:rsidRPr="005D60BA" w:rsidRDefault="005D60BA" w:rsidP="005D60BA">
      <w:pPr>
        <w:widowControl w:val="0"/>
        <w:spacing w:after="0" w:line="360" w:lineRule="auto"/>
        <w:ind w:firstLine="709"/>
        <w:jc w:val="both"/>
        <w:rPr>
          <w:rFonts w:ascii="Verdana" w:eastAsia="Times New Roman" w:hAnsi="Verdana" w:cs="Arial"/>
          <w:sz w:val="20"/>
          <w:szCs w:val="24"/>
          <w:lang w:eastAsia="es-ES"/>
        </w:rPr>
      </w:pPr>
    </w:p>
    <w:p w:rsidR="005D60BA" w:rsidRPr="005D60BA" w:rsidRDefault="005D60BA" w:rsidP="005D60BA">
      <w:pPr>
        <w:widowControl w:val="0"/>
        <w:tabs>
          <w:tab w:val="left" w:pos="0"/>
          <w:tab w:val="left" w:pos="423"/>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1224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s>
        <w:spacing w:after="120" w:line="360" w:lineRule="auto"/>
        <w:ind w:firstLine="709"/>
        <w:jc w:val="both"/>
        <w:rPr>
          <w:rFonts w:ascii="Verdana" w:eastAsia="Times New Roman" w:hAnsi="Verdana" w:cs="Arial"/>
          <w:color w:val="000000"/>
          <w:sz w:val="20"/>
          <w:szCs w:val="24"/>
          <w:lang w:eastAsia="es-ES"/>
        </w:rPr>
      </w:pPr>
      <w:r w:rsidRPr="005D60BA">
        <w:rPr>
          <w:rFonts w:ascii="Verdana" w:eastAsia="Times New Roman" w:hAnsi="Verdana" w:cs="Arial"/>
          <w:color w:val="000000"/>
          <w:sz w:val="20"/>
          <w:szCs w:val="20"/>
          <w:lang w:eastAsia="es-ES"/>
        </w:rPr>
        <w:t>A orde xurisdicional contencioso-administrativa será a competente para resolver as controversias que xurdan entre as partes no presente contrato, de conformidade co disposto no artigo 21.1 do Texto Refundido da Lei de Contratos do Sector Público, aprobado polo Real Decreto Lexislativo 3/2011, do 14 de novembro.</w:t>
      </w:r>
    </w:p>
    <w:p w:rsidR="005D60BA" w:rsidRPr="005D60BA" w:rsidRDefault="005D60BA" w:rsidP="005D60BA">
      <w:pPr>
        <w:spacing w:after="0" w:line="360" w:lineRule="auto"/>
        <w:ind w:firstLine="709"/>
        <w:jc w:val="both"/>
        <w:rPr>
          <w:rFonts w:ascii="Verdana" w:eastAsia="Times New Roman" w:hAnsi="Verdana" w:cs="Times New Roman"/>
          <w:sz w:val="20"/>
          <w:szCs w:val="20"/>
          <w:lang w:eastAsia="es-ES"/>
        </w:rPr>
      </w:pPr>
    </w:p>
    <w:p w:rsidR="005D60BA" w:rsidRPr="005D60BA" w:rsidRDefault="005D60BA" w:rsidP="005D60BA">
      <w:pPr>
        <w:spacing w:after="0" w:line="360" w:lineRule="auto"/>
        <w:ind w:firstLine="709"/>
        <w:jc w:val="both"/>
        <w:rPr>
          <w:rFonts w:ascii="Verdana" w:eastAsia="Times New Roman" w:hAnsi="Verdana" w:cs="Times New Roman"/>
          <w:sz w:val="20"/>
          <w:szCs w:val="20"/>
          <w:lang w:eastAsia="es-ES"/>
        </w:rPr>
      </w:pPr>
    </w:p>
    <w:p w:rsidR="005D60BA" w:rsidRPr="005D60BA" w:rsidRDefault="005D60BA" w:rsidP="005D60BA">
      <w:pPr>
        <w:spacing w:after="0" w:line="360" w:lineRule="auto"/>
        <w:jc w:val="center"/>
        <w:rPr>
          <w:rFonts w:ascii="Verdana" w:eastAsia="Times New Roman" w:hAnsi="Verdana" w:cs="Times New Roman"/>
          <w:sz w:val="20"/>
          <w:szCs w:val="20"/>
          <w:lang w:eastAsia="es-ES"/>
        </w:rPr>
      </w:pPr>
      <w:r w:rsidRPr="005D60BA">
        <w:rPr>
          <w:rFonts w:ascii="Verdana" w:eastAsia="Times New Roman" w:hAnsi="Verdana" w:cs="Times New Roman"/>
          <w:sz w:val="20"/>
          <w:szCs w:val="20"/>
          <w:lang w:eastAsia="es-ES"/>
        </w:rPr>
        <w:t>________________, _____________ de ______________ de 20___</w:t>
      </w:r>
    </w:p>
    <w:p w:rsidR="005D60BA" w:rsidRPr="005D60BA" w:rsidRDefault="005D60BA" w:rsidP="005D60BA">
      <w:pPr>
        <w:spacing w:after="0" w:line="360" w:lineRule="auto"/>
        <w:jc w:val="center"/>
        <w:rPr>
          <w:rFonts w:ascii="Verdana" w:eastAsia="Times New Roman" w:hAnsi="Verdana" w:cs="Times New Roman"/>
          <w:sz w:val="20"/>
          <w:szCs w:val="20"/>
          <w:lang w:eastAsia="es-ES"/>
        </w:rPr>
      </w:pPr>
    </w:p>
    <w:p w:rsidR="005D60BA" w:rsidRPr="005D60BA" w:rsidRDefault="005D60BA" w:rsidP="005D60BA">
      <w:pPr>
        <w:spacing w:after="0" w:line="360" w:lineRule="auto"/>
        <w:jc w:val="center"/>
        <w:rPr>
          <w:rFonts w:ascii="Verdana" w:eastAsia="Times New Roman" w:hAnsi="Verdana" w:cs="Times New Roman"/>
          <w:sz w:val="20"/>
          <w:szCs w:val="20"/>
          <w:lang w:eastAsia="es-ES"/>
        </w:rPr>
      </w:pPr>
    </w:p>
    <w:p w:rsidR="005D60BA" w:rsidRPr="005D60BA" w:rsidRDefault="005D60BA" w:rsidP="005D60BA">
      <w:pPr>
        <w:spacing w:after="0" w:line="360" w:lineRule="auto"/>
        <w:jc w:val="center"/>
        <w:rPr>
          <w:rFonts w:ascii="Verdana" w:eastAsia="Times New Roman" w:hAnsi="Verdana" w:cs="Times New Roman"/>
          <w:sz w:val="20"/>
          <w:szCs w:val="20"/>
          <w:lang w:eastAsia="es-ES"/>
        </w:rPr>
      </w:pPr>
      <w:r w:rsidRPr="005D60BA">
        <w:rPr>
          <w:rFonts w:ascii="Verdana" w:eastAsia="Times New Roman" w:hAnsi="Verdana" w:cs="Times New Roman"/>
          <w:sz w:val="20"/>
          <w:szCs w:val="20"/>
          <w:lang w:eastAsia="es-ES"/>
        </w:rPr>
        <w:t>O alcalde,</w:t>
      </w:r>
    </w:p>
    <w:p w:rsidR="005D60BA" w:rsidRPr="005D60BA" w:rsidRDefault="005D60BA" w:rsidP="005D60BA">
      <w:pPr>
        <w:spacing w:after="0" w:line="360" w:lineRule="auto"/>
        <w:jc w:val="center"/>
        <w:rPr>
          <w:rFonts w:ascii="Verdana" w:eastAsia="Times New Roman" w:hAnsi="Verdana" w:cs="Times New Roman"/>
          <w:sz w:val="20"/>
          <w:szCs w:val="20"/>
          <w:lang w:eastAsia="es-ES"/>
        </w:rPr>
      </w:pPr>
    </w:p>
    <w:p w:rsidR="005D60BA" w:rsidRPr="005D60BA" w:rsidRDefault="005D60BA" w:rsidP="005D60BA">
      <w:pPr>
        <w:spacing w:after="0" w:line="360" w:lineRule="auto"/>
        <w:jc w:val="center"/>
        <w:rPr>
          <w:rFonts w:ascii="Verdana" w:eastAsia="Times New Roman" w:hAnsi="Verdana" w:cs="Times New Roman"/>
          <w:sz w:val="20"/>
          <w:szCs w:val="20"/>
          <w:lang w:eastAsia="es-ES"/>
        </w:rPr>
      </w:pPr>
    </w:p>
    <w:p w:rsidR="005D60BA" w:rsidRPr="005D60BA" w:rsidRDefault="005D60BA" w:rsidP="005D60BA">
      <w:pPr>
        <w:spacing w:after="0" w:line="360" w:lineRule="auto"/>
        <w:jc w:val="center"/>
        <w:rPr>
          <w:rFonts w:ascii="Times New Roman" w:eastAsia="Times New Roman" w:hAnsi="Times New Roman" w:cs="Times New Roman"/>
          <w:sz w:val="24"/>
          <w:szCs w:val="24"/>
          <w:lang w:eastAsia="es-ES"/>
        </w:rPr>
      </w:pPr>
      <w:r w:rsidRPr="005D60BA">
        <w:rPr>
          <w:rFonts w:ascii="Verdana" w:eastAsia="Times New Roman" w:hAnsi="Verdana" w:cs="Times New Roman"/>
          <w:sz w:val="20"/>
          <w:szCs w:val="20"/>
          <w:lang w:eastAsia="es-ES"/>
        </w:rPr>
        <w:t>Asdo.: ________________</w:t>
      </w:r>
    </w:p>
    <w:p w:rsidR="005D60BA" w:rsidRPr="005D60BA" w:rsidRDefault="005D60BA" w:rsidP="005D60BA"/>
    <w:sectPr w:rsidR="005D60BA" w:rsidRPr="005D60B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F1C" w:rsidRDefault="00F11F1C" w:rsidP="005D60BA">
      <w:pPr>
        <w:spacing w:after="0" w:line="240" w:lineRule="auto"/>
      </w:pPr>
      <w:r>
        <w:separator/>
      </w:r>
    </w:p>
  </w:endnote>
  <w:endnote w:type="continuationSeparator" w:id="0">
    <w:p w:rsidR="00F11F1C" w:rsidRDefault="00F11F1C" w:rsidP="005D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 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F1C" w:rsidRDefault="00F11F1C" w:rsidP="005D60BA">
      <w:pPr>
        <w:spacing w:after="0" w:line="240" w:lineRule="auto"/>
      </w:pPr>
      <w:r>
        <w:separator/>
      </w:r>
    </w:p>
  </w:footnote>
  <w:footnote w:type="continuationSeparator" w:id="0">
    <w:p w:rsidR="00F11F1C" w:rsidRDefault="00F11F1C" w:rsidP="005D60BA">
      <w:pPr>
        <w:spacing w:after="0" w:line="240" w:lineRule="auto"/>
      </w:pPr>
      <w:r>
        <w:continuationSeparator/>
      </w:r>
    </w:p>
  </w:footnote>
  <w:footnote w:id="1">
    <w:p w:rsidR="005D60BA" w:rsidRPr="00DD59CF" w:rsidRDefault="005D60BA" w:rsidP="005D60BA">
      <w:pPr>
        <w:pStyle w:val="Textonotapie"/>
        <w:jc w:val="both"/>
        <w:rPr>
          <w:rFonts w:ascii="Verdana" w:hAnsi="Verdana"/>
          <w:sz w:val="16"/>
          <w:szCs w:val="16"/>
        </w:rPr>
      </w:pPr>
      <w:r w:rsidRPr="00A62F8B">
        <w:rPr>
          <w:rStyle w:val="Refdenotaalpie"/>
          <w:rFonts w:ascii="Verdana" w:hAnsi="Verdana"/>
          <w:sz w:val="16"/>
          <w:szCs w:val="16"/>
        </w:rPr>
        <w:footnoteRef/>
      </w:r>
      <w:r w:rsidRPr="00DD59CF">
        <w:t xml:space="preserve"> </w:t>
      </w:r>
      <w:r>
        <w:rPr>
          <w:rFonts w:ascii="Verdana" w:hAnsi="Verdana"/>
          <w:sz w:val="16"/>
          <w:szCs w:val="16"/>
        </w:rPr>
        <w:t>Teranse que definir previamente no obxecto do contrato tanto as prestacións como os seus prazos de execución parcial.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A7CC0"/>
    <w:multiLevelType w:val="hybridMultilevel"/>
    <w:tmpl w:val="0E9CDCE8"/>
    <w:lvl w:ilvl="0" w:tplc="DEA86D78">
      <w:start w:val="4"/>
      <w:numFmt w:val="bullet"/>
      <w:lvlText w:val="-"/>
      <w:lvlJc w:val="left"/>
      <w:pPr>
        <w:ind w:left="1069" w:hanging="360"/>
      </w:pPr>
      <w:rPr>
        <w:rFonts w:ascii="Verdana" w:eastAsia="Times New Roman" w:hAnsi="Verdana"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2DC63483"/>
    <w:multiLevelType w:val="hybridMultilevel"/>
    <w:tmpl w:val="F562615E"/>
    <w:lvl w:ilvl="0" w:tplc="89BC9B8C">
      <w:start w:val="2"/>
      <w:numFmt w:val="bullet"/>
      <w:lvlText w:val="—"/>
      <w:lvlJc w:val="left"/>
      <w:pPr>
        <w:tabs>
          <w:tab w:val="num" w:pos="1056"/>
        </w:tabs>
        <w:ind w:left="1056" w:hanging="360"/>
      </w:pPr>
      <w:rPr>
        <w:rFonts w:ascii="Verdana" w:eastAsia="Times New Roman" w:hAnsi="Verdana" w:cs="Times New Roman" w:hint="default"/>
      </w:rPr>
    </w:lvl>
    <w:lvl w:ilvl="1" w:tplc="0C0A0003" w:tentative="1">
      <w:start w:val="1"/>
      <w:numFmt w:val="bullet"/>
      <w:lvlText w:val="o"/>
      <w:lvlJc w:val="left"/>
      <w:pPr>
        <w:tabs>
          <w:tab w:val="num" w:pos="1776"/>
        </w:tabs>
        <w:ind w:left="1776" w:hanging="360"/>
      </w:pPr>
      <w:rPr>
        <w:rFonts w:ascii="Courier New" w:hAnsi="Courier New" w:cs="Courier New" w:hint="default"/>
      </w:rPr>
    </w:lvl>
    <w:lvl w:ilvl="2" w:tplc="0C0A0005" w:tentative="1">
      <w:start w:val="1"/>
      <w:numFmt w:val="bullet"/>
      <w:lvlText w:val=""/>
      <w:lvlJc w:val="left"/>
      <w:pPr>
        <w:tabs>
          <w:tab w:val="num" w:pos="2496"/>
        </w:tabs>
        <w:ind w:left="2496" w:hanging="360"/>
      </w:pPr>
      <w:rPr>
        <w:rFonts w:ascii="Wingdings" w:hAnsi="Wingdings" w:hint="default"/>
      </w:rPr>
    </w:lvl>
    <w:lvl w:ilvl="3" w:tplc="0C0A0001" w:tentative="1">
      <w:start w:val="1"/>
      <w:numFmt w:val="bullet"/>
      <w:lvlText w:val=""/>
      <w:lvlJc w:val="left"/>
      <w:pPr>
        <w:tabs>
          <w:tab w:val="num" w:pos="3216"/>
        </w:tabs>
        <w:ind w:left="3216" w:hanging="360"/>
      </w:pPr>
      <w:rPr>
        <w:rFonts w:ascii="Symbol" w:hAnsi="Symbol" w:hint="default"/>
      </w:rPr>
    </w:lvl>
    <w:lvl w:ilvl="4" w:tplc="0C0A0003" w:tentative="1">
      <w:start w:val="1"/>
      <w:numFmt w:val="bullet"/>
      <w:lvlText w:val="o"/>
      <w:lvlJc w:val="left"/>
      <w:pPr>
        <w:tabs>
          <w:tab w:val="num" w:pos="3936"/>
        </w:tabs>
        <w:ind w:left="3936" w:hanging="360"/>
      </w:pPr>
      <w:rPr>
        <w:rFonts w:ascii="Courier New" w:hAnsi="Courier New" w:cs="Courier New" w:hint="default"/>
      </w:rPr>
    </w:lvl>
    <w:lvl w:ilvl="5" w:tplc="0C0A0005" w:tentative="1">
      <w:start w:val="1"/>
      <w:numFmt w:val="bullet"/>
      <w:lvlText w:val=""/>
      <w:lvlJc w:val="left"/>
      <w:pPr>
        <w:tabs>
          <w:tab w:val="num" w:pos="4656"/>
        </w:tabs>
        <w:ind w:left="4656" w:hanging="360"/>
      </w:pPr>
      <w:rPr>
        <w:rFonts w:ascii="Wingdings" w:hAnsi="Wingdings" w:hint="default"/>
      </w:rPr>
    </w:lvl>
    <w:lvl w:ilvl="6" w:tplc="0C0A0001" w:tentative="1">
      <w:start w:val="1"/>
      <w:numFmt w:val="bullet"/>
      <w:lvlText w:val=""/>
      <w:lvlJc w:val="left"/>
      <w:pPr>
        <w:tabs>
          <w:tab w:val="num" w:pos="5376"/>
        </w:tabs>
        <w:ind w:left="5376" w:hanging="360"/>
      </w:pPr>
      <w:rPr>
        <w:rFonts w:ascii="Symbol" w:hAnsi="Symbol" w:hint="default"/>
      </w:rPr>
    </w:lvl>
    <w:lvl w:ilvl="7" w:tplc="0C0A0003" w:tentative="1">
      <w:start w:val="1"/>
      <w:numFmt w:val="bullet"/>
      <w:lvlText w:val="o"/>
      <w:lvlJc w:val="left"/>
      <w:pPr>
        <w:tabs>
          <w:tab w:val="num" w:pos="6096"/>
        </w:tabs>
        <w:ind w:left="6096" w:hanging="360"/>
      </w:pPr>
      <w:rPr>
        <w:rFonts w:ascii="Courier New" w:hAnsi="Courier New" w:cs="Courier New" w:hint="default"/>
      </w:rPr>
    </w:lvl>
    <w:lvl w:ilvl="8" w:tplc="0C0A0005" w:tentative="1">
      <w:start w:val="1"/>
      <w:numFmt w:val="bullet"/>
      <w:lvlText w:val=""/>
      <w:lvlJc w:val="left"/>
      <w:pPr>
        <w:tabs>
          <w:tab w:val="num" w:pos="6816"/>
        </w:tabs>
        <w:ind w:left="6816" w:hanging="360"/>
      </w:pPr>
      <w:rPr>
        <w:rFonts w:ascii="Wingdings" w:hAnsi="Wingdings" w:hint="default"/>
      </w:rPr>
    </w:lvl>
  </w:abstractNum>
  <w:abstractNum w:abstractNumId="2">
    <w:nsid w:val="343A5C36"/>
    <w:multiLevelType w:val="hybridMultilevel"/>
    <w:tmpl w:val="8DF6986A"/>
    <w:lvl w:ilvl="0" w:tplc="0C0A0001">
      <w:start w:val="1"/>
      <w:numFmt w:val="bullet"/>
      <w:lvlText w:val=""/>
      <w:lvlJc w:val="left"/>
      <w:pPr>
        <w:ind w:left="1464" w:hanging="360"/>
      </w:pPr>
      <w:rPr>
        <w:rFonts w:ascii="Symbol" w:hAnsi="Symbol" w:hint="default"/>
      </w:rPr>
    </w:lvl>
    <w:lvl w:ilvl="1" w:tplc="0C0A0003" w:tentative="1">
      <w:start w:val="1"/>
      <w:numFmt w:val="bullet"/>
      <w:lvlText w:val="o"/>
      <w:lvlJc w:val="left"/>
      <w:pPr>
        <w:ind w:left="2184" w:hanging="360"/>
      </w:pPr>
      <w:rPr>
        <w:rFonts w:ascii="Courier New" w:hAnsi="Courier New" w:cs="Courier New" w:hint="default"/>
      </w:rPr>
    </w:lvl>
    <w:lvl w:ilvl="2" w:tplc="0C0A0005" w:tentative="1">
      <w:start w:val="1"/>
      <w:numFmt w:val="bullet"/>
      <w:lvlText w:val=""/>
      <w:lvlJc w:val="left"/>
      <w:pPr>
        <w:ind w:left="2904" w:hanging="360"/>
      </w:pPr>
      <w:rPr>
        <w:rFonts w:ascii="Wingdings" w:hAnsi="Wingdings" w:hint="default"/>
      </w:rPr>
    </w:lvl>
    <w:lvl w:ilvl="3" w:tplc="0C0A0001" w:tentative="1">
      <w:start w:val="1"/>
      <w:numFmt w:val="bullet"/>
      <w:lvlText w:val=""/>
      <w:lvlJc w:val="left"/>
      <w:pPr>
        <w:ind w:left="3624" w:hanging="360"/>
      </w:pPr>
      <w:rPr>
        <w:rFonts w:ascii="Symbol" w:hAnsi="Symbol" w:hint="default"/>
      </w:rPr>
    </w:lvl>
    <w:lvl w:ilvl="4" w:tplc="0C0A0003" w:tentative="1">
      <w:start w:val="1"/>
      <w:numFmt w:val="bullet"/>
      <w:lvlText w:val="o"/>
      <w:lvlJc w:val="left"/>
      <w:pPr>
        <w:ind w:left="4344" w:hanging="360"/>
      </w:pPr>
      <w:rPr>
        <w:rFonts w:ascii="Courier New" w:hAnsi="Courier New" w:cs="Courier New" w:hint="default"/>
      </w:rPr>
    </w:lvl>
    <w:lvl w:ilvl="5" w:tplc="0C0A0005" w:tentative="1">
      <w:start w:val="1"/>
      <w:numFmt w:val="bullet"/>
      <w:lvlText w:val=""/>
      <w:lvlJc w:val="left"/>
      <w:pPr>
        <w:ind w:left="5064" w:hanging="360"/>
      </w:pPr>
      <w:rPr>
        <w:rFonts w:ascii="Wingdings" w:hAnsi="Wingdings" w:hint="default"/>
      </w:rPr>
    </w:lvl>
    <w:lvl w:ilvl="6" w:tplc="0C0A0001" w:tentative="1">
      <w:start w:val="1"/>
      <w:numFmt w:val="bullet"/>
      <w:lvlText w:val=""/>
      <w:lvlJc w:val="left"/>
      <w:pPr>
        <w:ind w:left="5784" w:hanging="360"/>
      </w:pPr>
      <w:rPr>
        <w:rFonts w:ascii="Symbol" w:hAnsi="Symbol" w:hint="default"/>
      </w:rPr>
    </w:lvl>
    <w:lvl w:ilvl="7" w:tplc="0C0A0003" w:tentative="1">
      <w:start w:val="1"/>
      <w:numFmt w:val="bullet"/>
      <w:lvlText w:val="o"/>
      <w:lvlJc w:val="left"/>
      <w:pPr>
        <w:ind w:left="6504" w:hanging="360"/>
      </w:pPr>
      <w:rPr>
        <w:rFonts w:ascii="Courier New" w:hAnsi="Courier New" w:cs="Courier New" w:hint="default"/>
      </w:rPr>
    </w:lvl>
    <w:lvl w:ilvl="8" w:tplc="0C0A0005" w:tentative="1">
      <w:start w:val="1"/>
      <w:numFmt w:val="bullet"/>
      <w:lvlText w:val=""/>
      <w:lvlJc w:val="left"/>
      <w:pPr>
        <w:ind w:left="7224" w:hanging="360"/>
      </w:pPr>
      <w:rPr>
        <w:rFonts w:ascii="Wingdings" w:hAnsi="Wingdings" w:hint="default"/>
      </w:rPr>
    </w:lvl>
  </w:abstractNum>
  <w:abstractNum w:abstractNumId="3">
    <w:nsid w:val="47735264"/>
    <w:multiLevelType w:val="hybridMultilevel"/>
    <w:tmpl w:val="0A047FD4"/>
    <w:lvl w:ilvl="0" w:tplc="0C0A0001">
      <w:start w:val="1"/>
      <w:numFmt w:val="bullet"/>
      <w:lvlText w:val=""/>
      <w:lvlJc w:val="left"/>
      <w:pPr>
        <w:ind w:left="765" w:hanging="360"/>
      </w:pPr>
      <w:rPr>
        <w:rFonts w:ascii="Symbol" w:hAnsi="Symbol" w:hint="default"/>
      </w:rPr>
    </w:lvl>
    <w:lvl w:ilvl="1" w:tplc="0C0A0001">
      <w:start w:val="1"/>
      <w:numFmt w:val="bullet"/>
      <w:lvlText w:val=""/>
      <w:lvlJc w:val="left"/>
      <w:pPr>
        <w:ind w:left="1485" w:hanging="360"/>
      </w:pPr>
      <w:rPr>
        <w:rFonts w:ascii="Symbol" w:hAnsi="Symbol"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4">
    <w:nsid w:val="6F362825"/>
    <w:multiLevelType w:val="hybridMultilevel"/>
    <w:tmpl w:val="03481934"/>
    <w:lvl w:ilvl="0" w:tplc="36D6FB7A">
      <w:start w:val="2"/>
      <w:numFmt w:val="bullet"/>
      <w:lvlText w:val="—"/>
      <w:lvlJc w:val="left"/>
      <w:pPr>
        <w:tabs>
          <w:tab w:val="num" w:pos="1068"/>
        </w:tabs>
        <w:ind w:left="1068" w:hanging="360"/>
      </w:pPr>
      <w:rPr>
        <w:rFonts w:ascii="Verdana" w:eastAsia="Times New Roman" w:hAnsi="Verdana"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nsid w:val="77716DAD"/>
    <w:multiLevelType w:val="hybridMultilevel"/>
    <w:tmpl w:val="CDFCC2E6"/>
    <w:lvl w:ilvl="0" w:tplc="0C0A000F">
      <w:start w:val="1"/>
      <w:numFmt w:val="decimal"/>
      <w:lvlText w:val="%1."/>
      <w:lvlJc w:val="left"/>
      <w:pPr>
        <w:ind w:left="765" w:hanging="360"/>
      </w:pPr>
      <w:rPr>
        <w:rFonts w:hint="default"/>
      </w:rPr>
    </w:lvl>
    <w:lvl w:ilvl="1" w:tplc="0C0A0003">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BA"/>
    <w:rsid w:val="00071613"/>
    <w:rsid w:val="002B3CC4"/>
    <w:rsid w:val="004D3ACF"/>
    <w:rsid w:val="005D60BA"/>
    <w:rsid w:val="005E63C4"/>
    <w:rsid w:val="007C6624"/>
    <w:rsid w:val="008F123A"/>
    <w:rsid w:val="00B52388"/>
    <w:rsid w:val="00C256EF"/>
    <w:rsid w:val="00C60171"/>
    <w:rsid w:val="00D24A7B"/>
    <w:rsid w:val="00D37A2C"/>
    <w:rsid w:val="00F11F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Car"/>
    <w:basedOn w:val="Normal"/>
    <w:link w:val="TextonotapieCar"/>
    <w:unhideWhenUsed/>
    <w:rsid w:val="005D60BA"/>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 Car Car,Car Car"/>
    <w:basedOn w:val="Fuentedeprrafopredeter"/>
    <w:link w:val="Textonotapie"/>
    <w:rsid w:val="005D60BA"/>
    <w:rPr>
      <w:rFonts w:ascii="Times New Roman" w:eastAsia="Times New Roman" w:hAnsi="Times New Roman" w:cs="Times New Roman"/>
      <w:sz w:val="20"/>
      <w:szCs w:val="20"/>
      <w:lang w:eastAsia="es-ES"/>
    </w:rPr>
  </w:style>
  <w:style w:type="character" w:styleId="Refdenotaalpie">
    <w:name w:val="footnote reference"/>
    <w:semiHidden/>
    <w:unhideWhenUsed/>
    <w:rsid w:val="005D60BA"/>
    <w:rPr>
      <w:vertAlign w:val="superscript"/>
    </w:rPr>
  </w:style>
  <w:style w:type="character" w:customStyle="1" w:styleId="textocontenido1">
    <w:name w:val="textocontenido1"/>
    <w:rsid w:val="005D60BA"/>
    <w:rPr>
      <w:rFonts w:ascii="Verdana" w:hAnsi="Verdana" w:hint="default"/>
      <w:strike w:val="0"/>
      <w:dstrike w:val="0"/>
      <w:color w:val="000000"/>
      <w:sz w:val="15"/>
      <w:szCs w:val="15"/>
      <w:u w:val="none"/>
      <w:effect w:val="none"/>
    </w:rPr>
  </w:style>
  <w:style w:type="paragraph" w:styleId="NormalWeb">
    <w:name w:val="Normal (Web)"/>
    <w:basedOn w:val="Normal"/>
    <w:uiPriority w:val="99"/>
    <w:semiHidden/>
    <w:unhideWhenUsed/>
    <w:rsid w:val="005D60BA"/>
    <w:rPr>
      <w:rFonts w:ascii="Times New Roman" w:hAnsi="Times New Roman" w:cs="Times New Roman"/>
      <w:sz w:val="24"/>
      <w:szCs w:val="24"/>
    </w:rPr>
  </w:style>
  <w:style w:type="paragraph" w:styleId="Prrafodelista">
    <w:name w:val="List Paragraph"/>
    <w:basedOn w:val="Normal"/>
    <w:uiPriority w:val="34"/>
    <w:qFormat/>
    <w:rsid w:val="005D60BA"/>
    <w:pPr>
      <w:ind w:left="720"/>
      <w:contextualSpacing/>
    </w:pPr>
  </w:style>
  <w:style w:type="paragraph" w:customStyle="1" w:styleId="Default">
    <w:name w:val="Default"/>
    <w:rsid w:val="00C60171"/>
    <w:pPr>
      <w:autoSpaceDE w:val="0"/>
      <w:autoSpaceDN w:val="0"/>
      <w:adjustRightInd w:val="0"/>
      <w:spacing w:after="0" w:line="240" w:lineRule="auto"/>
    </w:pPr>
    <w:rPr>
      <w:rFonts w:ascii="EU Albertina" w:hAnsi="EU Albertina" w:cs="EU Albertina"/>
      <w:color w:val="000000"/>
      <w:sz w:val="24"/>
      <w:szCs w:val="24"/>
    </w:rPr>
  </w:style>
  <w:style w:type="paragraph" w:customStyle="1" w:styleId="CM13">
    <w:name w:val="CM13"/>
    <w:basedOn w:val="Default"/>
    <w:next w:val="Default"/>
    <w:uiPriority w:val="99"/>
    <w:rsid w:val="00C60171"/>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Car"/>
    <w:basedOn w:val="Normal"/>
    <w:link w:val="TextonotapieCar"/>
    <w:unhideWhenUsed/>
    <w:rsid w:val="005D60BA"/>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 Car Car,Car Car"/>
    <w:basedOn w:val="Fuentedeprrafopredeter"/>
    <w:link w:val="Textonotapie"/>
    <w:rsid w:val="005D60BA"/>
    <w:rPr>
      <w:rFonts w:ascii="Times New Roman" w:eastAsia="Times New Roman" w:hAnsi="Times New Roman" w:cs="Times New Roman"/>
      <w:sz w:val="20"/>
      <w:szCs w:val="20"/>
      <w:lang w:eastAsia="es-ES"/>
    </w:rPr>
  </w:style>
  <w:style w:type="character" w:styleId="Refdenotaalpie">
    <w:name w:val="footnote reference"/>
    <w:semiHidden/>
    <w:unhideWhenUsed/>
    <w:rsid w:val="005D60BA"/>
    <w:rPr>
      <w:vertAlign w:val="superscript"/>
    </w:rPr>
  </w:style>
  <w:style w:type="character" w:customStyle="1" w:styleId="textocontenido1">
    <w:name w:val="textocontenido1"/>
    <w:rsid w:val="005D60BA"/>
    <w:rPr>
      <w:rFonts w:ascii="Verdana" w:hAnsi="Verdana" w:hint="default"/>
      <w:strike w:val="0"/>
      <w:dstrike w:val="0"/>
      <w:color w:val="000000"/>
      <w:sz w:val="15"/>
      <w:szCs w:val="15"/>
      <w:u w:val="none"/>
      <w:effect w:val="none"/>
    </w:rPr>
  </w:style>
  <w:style w:type="paragraph" w:styleId="NormalWeb">
    <w:name w:val="Normal (Web)"/>
    <w:basedOn w:val="Normal"/>
    <w:uiPriority w:val="99"/>
    <w:semiHidden/>
    <w:unhideWhenUsed/>
    <w:rsid w:val="005D60BA"/>
    <w:rPr>
      <w:rFonts w:ascii="Times New Roman" w:hAnsi="Times New Roman" w:cs="Times New Roman"/>
      <w:sz w:val="24"/>
      <w:szCs w:val="24"/>
    </w:rPr>
  </w:style>
  <w:style w:type="paragraph" w:styleId="Prrafodelista">
    <w:name w:val="List Paragraph"/>
    <w:basedOn w:val="Normal"/>
    <w:uiPriority w:val="34"/>
    <w:qFormat/>
    <w:rsid w:val="005D60BA"/>
    <w:pPr>
      <w:ind w:left="720"/>
      <w:contextualSpacing/>
    </w:pPr>
  </w:style>
  <w:style w:type="paragraph" w:customStyle="1" w:styleId="Default">
    <w:name w:val="Default"/>
    <w:rsid w:val="00C60171"/>
    <w:pPr>
      <w:autoSpaceDE w:val="0"/>
      <w:autoSpaceDN w:val="0"/>
      <w:adjustRightInd w:val="0"/>
      <w:spacing w:after="0" w:line="240" w:lineRule="auto"/>
    </w:pPr>
    <w:rPr>
      <w:rFonts w:ascii="EU Albertina" w:hAnsi="EU Albertina" w:cs="EU Albertina"/>
      <w:color w:val="000000"/>
      <w:sz w:val="24"/>
      <w:szCs w:val="24"/>
    </w:rPr>
  </w:style>
  <w:style w:type="paragraph" w:customStyle="1" w:styleId="CM13">
    <w:name w:val="CM13"/>
    <w:basedOn w:val="Default"/>
    <w:next w:val="Default"/>
    <w:uiPriority w:val="99"/>
    <w:rsid w:val="00C60171"/>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18</Pages>
  <Words>4877</Words>
  <Characters>26826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Otero Ferreiro</dc:creator>
  <cp:lastModifiedBy>Tomas Otero Ferreiro</cp:lastModifiedBy>
  <cp:revision>3</cp:revision>
  <dcterms:created xsi:type="dcterms:W3CDTF">2016-06-28T09:09:00Z</dcterms:created>
  <dcterms:modified xsi:type="dcterms:W3CDTF">2016-06-28T12:26:00Z</dcterms:modified>
</cp:coreProperties>
</file>